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Pr="00C1310C" w:rsidRDefault="00143735"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43735" w:rsidRPr="00C1310C" w:rsidRDefault="00143735"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143735" w:rsidRPr="00C1310C" w:rsidRDefault="00143735"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143735" w:rsidRPr="00C1310C" w:rsidRDefault="00143735" w:rsidP="00A66D3D">
                            <w:pPr>
                              <w:spacing w:line="240" w:lineRule="auto"/>
                              <w:jc w:val="left"/>
                              <w:rPr>
                                <w:rFonts w:ascii="Calibri" w:hAnsi="Calibri" w:cs="Arial"/>
                                <w:b/>
                                <w:bCs/>
                                <w:color w:val="365F91"/>
                                <w:sz w:val="36"/>
                                <w:szCs w:val="36"/>
                                <w:lang w:val="pt-PT"/>
                              </w:rPr>
                            </w:pPr>
                          </w:p>
                          <w:p w:rsidR="00143735" w:rsidRPr="00212D1F" w:rsidRDefault="00143735"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143735" w:rsidRPr="00212D1F" w:rsidRDefault="00143735"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143735" w:rsidRPr="00C1310C" w:rsidRDefault="00143735"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143735" w:rsidRPr="00C1310C" w:rsidRDefault="00143735"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43735" w:rsidRPr="00C1310C" w:rsidRDefault="00143735"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143735" w:rsidRPr="00C1310C" w:rsidRDefault="00143735"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143735" w:rsidRPr="00C1310C" w:rsidRDefault="00143735" w:rsidP="00A66D3D">
                      <w:pPr>
                        <w:spacing w:line="240" w:lineRule="auto"/>
                        <w:jc w:val="left"/>
                        <w:rPr>
                          <w:rFonts w:ascii="Calibri" w:hAnsi="Calibri" w:cs="Arial"/>
                          <w:b/>
                          <w:bCs/>
                          <w:color w:val="365F91"/>
                          <w:sz w:val="36"/>
                          <w:szCs w:val="36"/>
                          <w:lang w:val="pt-PT"/>
                        </w:rPr>
                      </w:pPr>
                    </w:p>
                    <w:p w:rsidR="00143735" w:rsidRPr="00212D1F" w:rsidRDefault="00143735"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143735" w:rsidRPr="00212D1F" w:rsidRDefault="00143735"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143735" w:rsidRPr="00C1310C" w:rsidRDefault="00143735"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Pr="00C1310C" w:rsidRDefault="00143735">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143735" w:rsidRPr="00C1310C" w:rsidRDefault="00143735">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143735" w:rsidRPr="00C87A3F" w:rsidRDefault="00143735" w:rsidP="00A66D3D">
                            <w:pPr>
                              <w:rPr>
                                <w:rFonts w:ascii="Calibri" w:hAnsi="Calibri" w:cs="Arial"/>
                                <w:sz w:val="22"/>
                                <w:szCs w:val="22"/>
                                <w:lang w:val="pt-PT"/>
                              </w:rPr>
                            </w:pPr>
                          </w:p>
                          <w:p w:rsidR="00143735" w:rsidRPr="00C87A3F" w:rsidRDefault="00143735" w:rsidP="00A66D3D">
                            <w:pPr>
                              <w:rPr>
                                <w:rFonts w:ascii="Calibri" w:hAnsi="Calibri" w:cs="Arial"/>
                                <w:sz w:val="22"/>
                                <w:szCs w:val="22"/>
                                <w:lang w:val="pt-PT"/>
                              </w:rPr>
                            </w:pPr>
                            <w:r w:rsidRPr="00C87A3F">
                              <w:rPr>
                                <w:rFonts w:ascii="Calibri" w:hAnsi="Calibri" w:cs="Arial"/>
                                <w:sz w:val="22"/>
                                <w:szCs w:val="22"/>
                                <w:lang w:val="pt-PT"/>
                              </w:rPr>
                              <w:t>Janeiro, 2020</w:t>
                            </w:r>
                          </w:p>
                          <w:p w:rsidR="00143735" w:rsidRPr="00C87A3F" w:rsidRDefault="00143735">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143735" w:rsidRPr="00C87A3F" w:rsidRDefault="00143735"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143735" w:rsidRPr="00C87A3F" w:rsidRDefault="00143735" w:rsidP="00A66D3D">
                      <w:pPr>
                        <w:rPr>
                          <w:rFonts w:ascii="Calibri" w:hAnsi="Calibri" w:cs="Arial"/>
                          <w:sz w:val="22"/>
                          <w:szCs w:val="22"/>
                          <w:lang w:val="pt-PT"/>
                        </w:rPr>
                      </w:pPr>
                    </w:p>
                    <w:p w:rsidR="00143735" w:rsidRPr="00C87A3F" w:rsidRDefault="00143735" w:rsidP="00A66D3D">
                      <w:pPr>
                        <w:rPr>
                          <w:rFonts w:ascii="Calibri" w:hAnsi="Calibri" w:cs="Arial"/>
                          <w:sz w:val="22"/>
                          <w:szCs w:val="22"/>
                          <w:lang w:val="pt-PT"/>
                        </w:rPr>
                      </w:pPr>
                      <w:r w:rsidRPr="00C87A3F">
                        <w:rPr>
                          <w:rFonts w:ascii="Calibri" w:hAnsi="Calibri" w:cs="Arial"/>
                          <w:sz w:val="22"/>
                          <w:szCs w:val="22"/>
                          <w:lang w:val="pt-PT"/>
                        </w:rPr>
                        <w:t>Janeiro, 2020</w:t>
                      </w:r>
                    </w:p>
                    <w:p w:rsidR="00143735" w:rsidRPr="00C87A3F" w:rsidRDefault="00143735">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Pr="00C1310C" w:rsidRDefault="00143735">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143735" w:rsidRPr="00C1310C" w:rsidRDefault="00143735">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Data de Recepção</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Responsável</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Avaliação</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Observações</w:t>
                                  </w: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tc>
                              <w:tc>
                                <w:tcPr>
                                  <w:tcW w:w="2160" w:type="dxa"/>
                                </w:tcPr>
                                <w:p w:rsidR="00143735" w:rsidRPr="00C1310C" w:rsidRDefault="00143735">
                                  <w:pPr>
                                    <w:rPr>
                                      <w:rFonts w:ascii="Calibri" w:hAnsi="Calibri" w:cs="Arial"/>
                                      <w:lang w:val="pt-PT"/>
                                    </w:rPr>
                                  </w:pPr>
                                </w:p>
                              </w:tc>
                            </w:tr>
                          </w:tbl>
                          <w:p w:rsidR="00143735" w:rsidRDefault="001437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Data de Recepção</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Responsável</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Avaliação</w:t>
                            </w:r>
                          </w:p>
                        </w:tc>
                        <w:tc>
                          <w:tcPr>
                            <w:tcW w:w="2160" w:type="dxa"/>
                          </w:tcPr>
                          <w:p w:rsidR="00143735" w:rsidRPr="00C1310C" w:rsidRDefault="00143735">
                            <w:pPr>
                              <w:rPr>
                                <w:rFonts w:ascii="Calibri" w:hAnsi="Calibri" w:cs="Arial"/>
                                <w:lang w:val="pt-PT"/>
                              </w:rPr>
                            </w:pPr>
                          </w:p>
                        </w:tc>
                      </w:tr>
                      <w:tr w:rsidR="00143735">
                        <w:tc>
                          <w:tcPr>
                            <w:tcW w:w="2088" w:type="dxa"/>
                          </w:tcPr>
                          <w:p w:rsidR="00143735" w:rsidRPr="00C1310C" w:rsidRDefault="00143735">
                            <w:pPr>
                              <w:rPr>
                                <w:rFonts w:ascii="Calibri" w:hAnsi="Calibri" w:cs="Arial"/>
                                <w:lang w:val="pt-PT"/>
                              </w:rPr>
                            </w:pPr>
                            <w:r w:rsidRPr="00C1310C">
                              <w:rPr>
                                <w:rFonts w:ascii="Calibri" w:hAnsi="Calibri" w:cs="Arial"/>
                                <w:lang w:val="pt-PT"/>
                              </w:rPr>
                              <w:t>Observações</w:t>
                            </w: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p w:rsidR="00143735" w:rsidRPr="00C1310C" w:rsidRDefault="00143735">
                            <w:pPr>
                              <w:rPr>
                                <w:rFonts w:ascii="Calibri" w:hAnsi="Calibri" w:cs="Arial"/>
                                <w:lang w:val="pt-PT"/>
                              </w:rPr>
                            </w:pPr>
                          </w:p>
                        </w:tc>
                        <w:tc>
                          <w:tcPr>
                            <w:tcW w:w="2160" w:type="dxa"/>
                          </w:tcPr>
                          <w:p w:rsidR="00143735" w:rsidRPr="00C1310C" w:rsidRDefault="00143735">
                            <w:pPr>
                              <w:rPr>
                                <w:rFonts w:ascii="Calibri" w:hAnsi="Calibri" w:cs="Arial"/>
                                <w:lang w:val="pt-PT"/>
                              </w:rPr>
                            </w:pPr>
                          </w:p>
                        </w:tc>
                      </w:tr>
                    </w:tbl>
                    <w:p w:rsidR="00143735" w:rsidRDefault="00143735"/>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Pr="00C1310C" w:rsidRDefault="00143735"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143735" w:rsidRPr="00C1310C" w:rsidRDefault="00143735">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143735" w:rsidRPr="00C1310C" w:rsidRDefault="00143735"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143735" w:rsidRPr="00C1310C" w:rsidRDefault="00143735">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3735" w:rsidRDefault="00143735" w:rsidP="002B36BA">
                            <w:pPr>
                              <w:rPr>
                                <w:rFonts w:ascii="Calibri" w:hAnsi="Calibri" w:cs="Arial"/>
                                <w:b/>
                                <w:bCs/>
                                <w:sz w:val="22"/>
                                <w:szCs w:val="22"/>
                                <w:lang w:val="pt-PT"/>
                              </w:rPr>
                            </w:pPr>
                            <w:r>
                              <w:rPr>
                                <w:rFonts w:ascii="Calibri" w:hAnsi="Calibri" w:cs="Arial"/>
                                <w:b/>
                                <w:bCs/>
                                <w:sz w:val="22"/>
                                <w:szCs w:val="22"/>
                                <w:lang w:val="pt-PT"/>
                              </w:rPr>
                              <w:t>Grupo 42</w:t>
                            </w:r>
                          </w:p>
                          <w:p w:rsidR="00143735" w:rsidRPr="00C87A3F" w:rsidRDefault="00143735"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143735" w:rsidRPr="00C87A3F" w:rsidRDefault="00143735"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143735" w:rsidRPr="00C87A3F" w:rsidRDefault="00143735"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143735" w:rsidRPr="00C87A3F" w:rsidRDefault="00143735" w:rsidP="002316BF">
                            <w:pPr>
                              <w:rPr>
                                <w:rFonts w:ascii="Calibri" w:hAnsi="Calibri" w:cs="Arial"/>
                                <w:b/>
                                <w:bCs/>
                                <w:sz w:val="22"/>
                                <w:szCs w:val="22"/>
                                <w:lang w:val="pt-PT"/>
                              </w:rPr>
                            </w:pPr>
                          </w:p>
                          <w:p w:rsidR="00143735" w:rsidRPr="00C87A3F" w:rsidRDefault="00143735"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143735" w:rsidRPr="00C1310C" w:rsidRDefault="00143735" w:rsidP="002316BF">
                            <w:pPr>
                              <w:rPr>
                                <w:rFonts w:ascii="Calibri" w:hAnsi="Calibri" w:cs="Arial"/>
                                <w:b/>
                                <w:bCs/>
                                <w:sz w:val="24"/>
                                <w:lang w:val="pt-PT"/>
                              </w:rPr>
                            </w:pPr>
                          </w:p>
                          <w:p w:rsidR="00143735" w:rsidRDefault="00143735" w:rsidP="002316BF">
                            <w:pPr>
                              <w:rPr>
                                <w:rFonts w:cs="Arial"/>
                                <w:b/>
                                <w:bCs/>
                                <w:sz w:val="28"/>
                                <w:lang w:val="pt-PT"/>
                              </w:rPr>
                            </w:pPr>
                          </w:p>
                          <w:p w:rsidR="00143735" w:rsidRDefault="00143735">
                            <w:pPr>
                              <w:rPr>
                                <w:rFonts w:cs="Arial"/>
                                <w:b/>
                                <w:bCs/>
                                <w:sz w:val="24"/>
                                <w:lang w:val="pt-PT"/>
                              </w:rPr>
                            </w:pPr>
                          </w:p>
                          <w:p w:rsidR="00143735" w:rsidRDefault="00143735">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143735" w:rsidRDefault="00143735" w:rsidP="002B36BA">
                      <w:pPr>
                        <w:rPr>
                          <w:rFonts w:ascii="Calibri" w:hAnsi="Calibri" w:cs="Arial"/>
                          <w:b/>
                          <w:bCs/>
                          <w:sz w:val="22"/>
                          <w:szCs w:val="22"/>
                          <w:lang w:val="pt-PT"/>
                        </w:rPr>
                      </w:pPr>
                      <w:r>
                        <w:rPr>
                          <w:rFonts w:ascii="Calibri" w:hAnsi="Calibri" w:cs="Arial"/>
                          <w:b/>
                          <w:bCs/>
                          <w:sz w:val="22"/>
                          <w:szCs w:val="22"/>
                          <w:lang w:val="pt-PT"/>
                        </w:rPr>
                        <w:t>Grupo 42</w:t>
                      </w:r>
                    </w:p>
                    <w:p w:rsidR="00143735" w:rsidRPr="00C87A3F" w:rsidRDefault="00143735"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143735" w:rsidRPr="00C87A3F" w:rsidRDefault="00143735"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143735" w:rsidRPr="00C87A3F" w:rsidRDefault="00143735"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143735" w:rsidRPr="00C87A3F" w:rsidRDefault="00143735" w:rsidP="002316BF">
                      <w:pPr>
                        <w:rPr>
                          <w:rFonts w:ascii="Calibri" w:hAnsi="Calibri" w:cs="Arial"/>
                          <w:b/>
                          <w:bCs/>
                          <w:sz w:val="22"/>
                          <w:szCs w:val="22"/>
                          <w:lang w:val="pt-PT"/>
                        </w:rPr>
                      </w:pPr>
                    </w:p>
                    <w:p w:rsidR="00143735" w:rsidRPr="00C87A3F" w:rsidRDefault="00143735"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143735" w:rsidRPr="00C1310C" w:rsidRDefault="00143735" w:rsidP="002316BF">
                      <w:pPr>
                        <w:rPr>
                          <w:rFonts w:ascii="Calibri" w:hAnsi="Calibri" w:cs="Arial"/>
                          <w:b/>
                          <w:bCs/>
                          <w:sz w:val="24"/>
                          <w:lang w:val="pt-PT"/>
                        </w:rPr>
                      </w:pPr>
                    </w:p>
                    <w:p w:rsidR="00143735" w:rsidRDefault="00143735" w:rsidP="002316BF">
                      <w:pPr>
                        <w:rPr>
                          <w:rFonts w:cs="Arial"/>
                          <w:b/>
                          <w:bCs/>
                          <w:sz w:val="28"/>
                          <w:lang w:val="pt-PT"/>
                        </w:rPr>
                      </w:pPr>
                    </w:p>
                    <w:p w:rsidR="00143735" w:rsidRDefault="00143735">
                      <w:pPr>
                        <w:rPr>
                          <w:rFonts w:cs="Arial"/>
                          <w:b/>
                          <w:bCs/>
                          <w:sz w:val="24"/>
                          <w:lang w:val="pt-PT"/>
                        </w:rPr>
                      </w:pPr>
                    </w:p>
                    <w:p w:rsidR="00143735" w:rsidRDefault="00143735">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2529FE">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529FE">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2529FE">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2529FE">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&lt;&lt;Esta secção acolherá os diversos motivos, acompanhados por uma breve descrição, que conduziram à proposta e ao desenvolvimento do trabalho, assim como a apresentação detalhada dos diversos objectivos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ultimo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que teve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782406" w:rsidRDefault="00782406" w:rsidP="00782406">
      <w:pPr>
        <w:pStyle w:val="Ttulo21"/>
        <w:rPr>
          <w:sz w:val="28"/>
          <w:szCs w:val="24"/>
        </w:rPr>
      </w:pPr>
      <w:bookmarkStart w:id="16" w:name="_Toc22767030"/>
      <w:r w:rsidRPr="00C87A3F">
        <w:rPr>
          <w:sz w:val="28"/>
          <w:szCs w:val="24"/>
        </w:rPr>
        <w:t>Método de Levantamento e de Análise de Requisitos Adotados</w:t>
      </w:r>
      <w:bookmarkEnd w:id="16"/>
    </w:p>
    <w:p w:rsidR="00782406" w:rsidRPr="008661B7" w:rsidRDefault="00C87A3F" w:rsidP="008661B7">
      <w:pPr>
        <w:pStyle w:val="NormalWeb"/>
        <w:spacing w:line="360" w:lineRule="auto"/>
        <w:ind w:firstLine="720"/>
        <w:jc w:val="both"/>
      </w:pPr>
      <w:r>
        <w:rPr>
          <w:rFonts w:ascii="ArialMT" w:hAnsi="ArialMT"/>
          <w:sz w:val="20"/>
          <w:szCs w:val="20"/>
        </w:rPr>
        <w:t xml:space="preserve">Quanto à abordagem no levantamento dos requisitos, decidimos que a mais adequada a seguir seria a de agrupar todos os que dizem respeito a cada perfil de utilização de maneira a formar um único conjunto correspondente à totalidade da base de dados. Para isso recorremos a várias técnicas de </w:t>
      </w:r>
      <w:r>
        <w:rPr>
          <w:rFonts w:ascii="Arial" w:hAnsi="Arial" w:cs="Arial"/>
          <w:i/>
          <w:iCs/>
          <w:sz w:val="20"/>
          <w:szCs w:val="20"/>
        </w:rPr>
        <w:t xml:space="preserve">fact-finding </w:t>
      </w:r>
      <w:r>
        <w:rPr>
          <w:rFonts w:ascii="ArialMT" w:hAnsi="ArialMT"/>
          <w:sz w:val="20"/>
          <w:szCs w:val="20"/>
        </w:rPr>
        <w:t xml:space="preserve">para tentar perceber o comportamento do sistema atual com o intuito de garantir que a resultado final satisfaz as necessidades </w:t>
      </w:r>
      <w:r w:rsidR="00643508">
        <w:rPr>
          <w:rFonts w:ascii="ArialMT" w:hAnsi="ArialMT"/>
          <w:sz w:val="20"/>
          <w:szCs w:val="20"/>
        </w:rPr>
        <w:t>dos utilizadores.</w:t>
      </w:r>
    </w:p>
    <w:p w:rsidR="00782406" w:rsidRPr="00C87A3F" w:rsidRDefault="00782406" w:rsidP="00782406">
      <w:pPr>
        <w:pStyle w:val="Ttulo21"/>
        <w:rPr>
          <w:sz w:val="28"/>
          <w:szCs w:val="24"/>
        </w:rPr>
      </w:pPr>
      <w:bookmarkStart w:id="17" w:name="_Toc22767031"/>
      <w:r w:rsidRPr="00C87A3F">
        <w:rPr>
          <w:sz w:val="28"/>
          <w:szCs w:val="24"/>
        </w:rPr>
        <w:t>Requisitos Levantados</w:t>
      </w:r>
      <w:bookmarkEnd w:id="17"/>
    </w:p>
    <w:p w:rsidR="00782406" w:rsidRPr="00C87A3F" w:rsidRDefault="00782406" w:rsidP="00782406">
      <w:pPr>
        <w:pStyle w:val="Ttulo21"/>
        <w:rPr>
          <w:sz w:val="28"/>
          <w:szCs w:val="24"/>
        </w:rPr>
      </w:pPr>
      <w:bookmarkStart w:id="18" w:name="_Toc22767032"/>
      <w:r w:rsidRPr="00C87A3F">
        <w:rPr>
          <w:sz w:val="28"/>
          <w:szCs w:val="24"/>
        </w:rPr>
        <w:t>Análise de Requisitos</w:t>
      </w:r>
      <w:bookmarkEnd w:id="18"/>
    </w:p>
    <w:p w:rsidR="00782406" w:rsidRPr="00C87A3F" w:rsidRDefault="00782406" w:rsidP="00782406">
      <w:pPr>
        <w:pStyle w:val="Ttulo11"/>
        <w:rPr>
          <w:szCs w:val="36"/>
        </w:rPr>
      </w:pPr>
      <w:bookmarkStart w:id="19" w:name="_Toc22767033"/>
      <w:r w:rsidRPr="00C87A3F">
        <w:rPr>
          <w:szCs w:val="36"/>
        </w:rPr>
        <w:lastRenderedPageBreak/>
        <w:t>Modelação Conceptual</w:t>
      </w:r>
      <w:bookmarkEnd w:id="19"/>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F65F12"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F65F12"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F65F12"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F65F12"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F65F12"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F65F12">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2E7A70">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F65F12">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2E7A70">
      <w:pPr>
        <w:rPr>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40B17">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não só para o acompanhamento ser consistente e permitir que o paciente seja examinado pelo mesmo médico mas também para em caso de negligencia poder apurar os responsáveis.</w:t>
      </w:r>
    </w:p>
    <w:p w:rsidR="00F40B17" w:rsidRDefault="00F40B17" w:rsidP="00F40B17">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40B17">
      <w:pPr>
        <w:rPr>
          <w:lang w:val="pt-PT"/>
        </w:rPr>
      </w:pPr>
      <w:r>
        <w:rPr>
          <w:lang w:val="pt-PT"/>
        </w:rPr>
        <w:t>Um teste clínico é realizado somente por um médico. Um médico, por sua vez, pode realizar vários exames.</w:t>
      </w:r>
    </w:p>
    <w:p w:rsidR="00F40B17" w:rsidRPr="008013C2" w:rsidRDefault="00F40B17" w:rsidP="00F40B17">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F65F12">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F65F12">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r>
        <w:t xml:space="preserve">Tabela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r w:rsidRPr="002A55F6">
        <w:t>Dicionário de relacionamento</w:t>
      </w:r>
      <w:r w:rsidR="008661B7">
        <w:t>s</w:t>
      </w:r>
      <w:bookmarkEnd w:id="28"/>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F65F12"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IdTesteClínico</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143735" w:rsidRPr="00F15557" w:rsidRDefault="00143735"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F65F12">
                              <w:rPr>
                                <w:rFonts w:ascii="ArialMT" w:hAnsi="ArialMT"/>
                                <w:noProof/>
                              </w:rPr>
                              <w:t>5</w:t>
                            </w:r>
                            <w:r>
                              <w:rPr>
                                <w:rFonts w:ascii="ArialMT" w:hAnsi="ArialMT"/>
                                <w:noProof/>
                              </w:rPr>
                              <w:fldChar w:fldCharType="end"/>
                            </w:r>
                            <w:r>
                              <w:t xml:space="preserve"> - Modelo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143735" w:rsidRPr="00F15557" w:rsidRDefault="00143735"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F65F12">
                        <w:rPr>
                          <w:rFonts w:ascii="ArialMT" w:hAnsi="ArialMT"/>
                          <w:noProof/>
                        </w:rPr>
                        <w:t>5</w:t>
                      </w:r>
                      <w:r>
                        <w:rPr>
                          <w:rFonts w:ascii="ArialMT" w:hAnsi="ArialMT"/>
                          <w:noProof/>
                        </w:rPr>
                        <w:fldChar w:fldCharType="end"/>
                      </w:r>
                      <w:r>
                        <w:t xml:space="preserve"> - Modelo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5" w:name="_Toc22767042"/>
      <w:r w:rsidRPr="00C87A3F">
        <w:rPr>
          <w:sz w:val="28"/>
        </w:rPr>
        <w:t>Validação do Modelo de Dados com o Utilizador</w:t>
      </w:r>
      <w:bookmarkEnd w:id="35"/>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necessário efetuar a sua validação.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dopping</w:t>
      </w:r>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conseguimos descobrir se o resultado dos exames de dopping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6" w:name="_Toc22767043"/>
      <w:r w:rsidRPr="00C87A3F">
        <w:rPr>
          <w:szCs w:val="36"/>
        </w:rPr>
        <w:lastRenderedPageBreak/>
        <w:t>Modelação Lógica</w:t>
      </w:r>
      <w:bookmarkEnd w:id="36"/>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gestão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7" w:name="_Toc22767044"/>
      <w:r w:rsidRPr="00C87A3F">
        <w:rPr>
          <w:sz w:val="28"/>
        </w:rPr>
        <w:t>Construção e Validação do Modelo de Dados Lógico</w:t>
      </w:r>
      <w:bookmarkEnd w:id="37"/>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F65F12"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8"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8"/>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39"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39"/>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0"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40"/>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F65F12"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1"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1"/>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2"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2"/>
    </w:p>
    <w:p w:rsidR="004E5340" w:rsidRPr="00682AF7" w:rsidRDefault="004E5340" w:rsidP="004E5340">
      <w:pPr>
        <w:rPr>
          <w:lang w:val="pt-PT"/>
        </w:rPr>
      </w:pPr>
    </w:p>
    <w:p w:rsidR="004E5340" w:rsidRDefault="004E5340" w:rsidP="004E5340">
      <w:pPr>
        <w:pStyle w:val="Ttulo31"/>
      </w:pPr>
      <w:r>
        <w:t>Relacionamentos 1:N</w:t>
      </w:r>
    </w:p>
    <w:p w:rsidR="00C512E4" w:rsidRPr="00C512E4" w:rsidRDefault="00C512E4" w:rsidP="00C512E4">
      <w:pPr>
        <w:rPr>
          <w:lang w:val="pt-PT"/>
        </w:rPr>
      </w:pPr>
    </w:p>
    <w:p w:rsidR="004E5340" w:rsidRDefault="004E5340" w:rsidP="004E5340">
      <w:pPr>
        <w:pStyle w:val="NormalWeb"/>
        <w:spacing w:line="360" w:lineRule="auto"/>
        <w:ind w:firstLine="720"/>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idTesteClinico, designação, data, hora, preço, resultado, idMedico, 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primária é composta pelas chaves primárias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r>
        <w:t>Atributos Multivalorados</w:t>
      </w:r>
    </w:p>
    <w:p w:rsidR="00891BC8" w:rsidRDefault="00891BC8" w:rsidP="00587CAD">
      <w:pPr>
        <w:pStyle w:val="NormalWeb"/>
        <w:spacing w:line="360" w:lineRule="auto"/>
        <w:ind w:firstLine="720"/>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designcação)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43" w:name="_Toc22767045"/>
      <w:r w:rsidRPr="00C87A3F">
        <w:rPr>
          <w:sz w:val="28"/>
          <w:szCs w:val="24"/>
        </w:rPr>
        <w:lastRenderedPageBreak/>
        <w:t>Desenho do Modelo Lógico</w:t>
      </w:r>
      <w:bookmarkEnd w:id="43"/>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4"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F65F12">
        <w:rPr>
          <w:rFonts w:cs="Arial"/>
          <w:noProof/>
          <w:lang w:val="pt-PT"/>
        </w:rPr>
        <w:t>6</w:t>
      </w:r>
      <w:r>
        <w:rPr>
          <w:rFonts w:cs="Arial"/>
          <w:lang w:val="pt-PT"/>
        </w:rPr>
        <w:fldChar w:fldCharType="end"/>
      </w:r>
      <w:r>
        <w:t xml:space="preserve"> - Modelo Lógico</w:t>
      </w:r>
      <w:bookmarkEnd w:id="44"/>
    </w:p>
    <w:p w:rsidR="00782406" w:rsidRDefault="00782406" w:rsidP="00782406">
      <w:pPr>
        <w:pStyle w:val="Ttulo21"/>
        <w:rPr>
          <w:sz w:val="28"/>
        </w:rPr>
      </w:pPr>
      <w:bookmarkStart w:id="45" w:name="_Toc22767046"/>
      <w:r w:rsidRPr="00C87A3F">
        <w:rPr>
          <w:sz w:val="28"/>
        </w:rPr>
        <w:t>Validação do Modelo através da Normalização</w:t>
      </w:r>
      <w:bookmarkEnd w:id="45"/>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CB0B24">
      <w:pPr>
        <w:pStyle w:val="NormalWeb"/>
        <w:spacing w:line="360" w:lineRule="auto"/>
        <w:ind w:firstLine="720"/>
        <w:rPr>
          <w:rFonts w:ascii="Arial" w:hAnsi="Arial" w:cs="Arial"/>
          <w:sz w:val="20"/>
          <w:szCs w:val="20"/>
        </w:rPr>
      </w:pPr>
      <w:r w:rsidRPr="00CB0B24">
        <w:rPr>
          <w:rFonts w:ascii="Arial" w:hAnsi="Arial" w:cs="Arial"/>
          <w:sz w:val="20"/>
          <w:szCs w:val="20"/>
        </w:rPr>
        <w:t xml:space="preserve"> Um relacionamento encontra-se na Primeira Forma Normal se todos os atributos forem atómicos, </w:t>
      </w:r>
      <w:r>
        <w:rPr>
          <w:rFonts w:ascii="Arial" w:hAnsi="Arial" w:cs="Arial"/>
          <w:sz w:val="20"/>
          <w:szCs w:val="20"/>
        </w:rPr>
        <w:t>isto é</w:t>
      </w:r>
      <w:r w:rsidRPr="00CB0B24">
        <w:rPr>
          <w:rFonts w:ascii="Arial" w:hAnsi="Arial" w:cs="Arial"/>
          <w:sz w:val="20"/>
          <w:szCs w:val="20"/>
        </w:rPr>
        <w:t>, não ser possível decompô-los em subconjuntos de atributos e não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não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6" w:name="_Toc22767047"/>
      <w:r w:rsidRPr="00C87A3F">
        <w:rPr>
          <w:sz w:val="28"/>
        </w:rPr>
        <w:t>Validação do Modelo com as Interrogações do Utilizador</w:t>
      </w:r>
      <w:bookmarkEnd w:id="46"/>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que acusaram positivo nos testes de dopping</w:t>
      </w:r>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7" w:name="_Toc22767048"/>
      <w:r w:rsidRPr="00C87A3F">
        <w:rPr>
          <w:sz w:val="28"/>
        </w:rPr>
        <w:lastRenderedPageBreak/>
        <w:t>Validação do Modelo com as Transações Estabelecidas</w:t>
      </w:r>
      <w:bookmarkEnd w:id="47"/>
    </w:p>
    <w:p w:rsidR="00B26FDE" w:rsidRDefault="00B26FDE" w:rsidP="00CB0B24">
      <w:pPr>
        <w:pStyle w:val="NormalWeb"/>
        <w:spacing w:line="360" w:lineRule="auto"/>
        <w:ind w:firstLine="720"/>
        <w:jc w:val="both"/>
      </w:pPr>
      <w:r>
        <w:rPr>
          <w:rFonts w:ascii="ArialMT" w:hAnsi="ArialMT"/>
          <w:sz w:val="20"/>
          <w:szCs w:val="20"/>
        </w:rPr>
        <w:t xml:space="preserve">Foram estabelecidas algumas transações que serão posteriormente utilizadas pelos utilizadores (com as devidas permissões) da base de dados. Por se tratarem de transações, fica assegurado que cada uma destas é interpretada pelo sistema de base de dados como um bloco linear e atómico, pois as operações dentro de cada transação serão efetuadas sequencialmente nos dados. Deste modo, fica então garantido que as tabelas envolvidas na transação não serão editadas entre cada operação no bloco da transação por uma outra operação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F65F12">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F65F12">
        <w:rPr>
          <w:noProof/>
          <w:lang w:val="pt-PT"/>
        </w:rPr>
        <w:t>13</w:t>
      </w:r>
      <w:r w:rsidRPr="0026294C">
        <w:rPr>
          <w:lang w:val="pt-PT"/>
        </w:rPr>
        <w:fldChar w:fldCharType="end"/>
      </w:r>
      <w:r w:rsidRPr="0026294C">
        <w:t xml:space="preserve"> - Tabela TesteClinico</w:t>
      </w:r>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F65F12">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8" w:name="_Toc22767049"/>
      <w:r w:rsidRPr="00C87A3F">
        <w:rPr>
          <w:sz w:val="28"/>
          <w:szCs w:val="24"/>
        </w:rPr>
        <w:t>Revisão do Modelo Lógico com o Utilizador</w:t>
      </w:r>
      <w:bookmarkEnd w:id="48"/>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49" w:name="_Toc22767050"/>
      <w:r w:rsidRPr="00C87A3F">
        <w:rPr>
          <w:szCs w:val="36"/>
        </w:rPr>
        <w:lastRenderedPageBreak/>
        <w:t>Implementação Física</w:t>
      </w:r>
      <w:bookmarkEnd w:id="49"/>
    </w:p>
    <w:p w:rsidR="00782406" w:rsidRDefault="00782406" w:rsidP="00782406">
      <w:pPr>
        <w:pStyle w:val="Ttulo21"/>
        <w:rPr>
          <w:sz w:val="28"/>
          <w:szCs w:val="24"/>
        </w:rPr>
      </w:pPr>
      <w:bookmarkStart w:id="50" w:name="_Toc22767051"/>
      <w:r w:rsidRPr="00C87A3F">
        <w:rPr>
          <w:sz w:val="28"/>
        </w:rPr>
        <w:t>Seleção</w:t>
      </w:r>
      <w:r w:rsidRPr="00C87A3F">
        <w:rPr>
          <w:sz w:val="24"/>
          <w:szCs w:val="22"/>
        </w:rPr>
        <w:t xml:space="preserve"> </w:t>
      </w:r>
      <w:r w:rsidRPr="00C87A3F">
        <w:rPr>
          <w:sz w:val="28"/>
          <w:szCs w:val="24"/>
        </w:rPr>
        <w:t>do Sistema de Gestão de Base de Dados</w:t>
      </w:r>
      <w:bookmarkEnd w:id="50"/>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1" w:name="_Toc22767052"/>
      <w:r w:rsidRPr="00C87A3F">
        <w:rPr>
          <w:sz w:val="28"/>
        </w:rPr>
        <w:t>Tradução do Esquema Lógico para o Sistema de Gestão de Bases de Dados escolhido em SQL</w:t>
      </w:r>
      <w:bookmarkEnd w:id="51"/>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F65F12" w:rsidRDefault="008A06A2" w:rsidP="008A06A2">
      <w:r w:rsidRPr="00731B6A">
        <w:rPr>
          <w:b/>
          <w:bCs/>
        </w:rPr>
        <w:t xml:space="preserve">  </w:t>
      </w:r>
      <w:r w:rsidRPr="00F65F12">
        <w:rPr>
          <w:b/>
          <w:bCs/>
        </w:rPr>
        <w:t xml:space="preserve">FOREIGN KEY </w:t>
      </w:r>
      <w:r w:rsidRPr="00F65F12">
        <w:t>(morada)</w:t>
      </w:r>
    </w:p>
    <w:p w:rsidR="00FD0386" w:rsidRDefault="008A06A2" w:rsidP="008A06A2">
      <w:pPr>
        <w:rPr>
          <w:lang w:val="pt-PT"/>
        </w:rPr>
      </w:pPr>
      <w:r w:rsidRPr="00F65F12">
        <w:rPr>
          <w:b/>
          <w:bCs/>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F65F12" w:rsidRDefault="008A06A2" w:rsidP="008A06A2">
      <w:r w:rsidRPr="008A06A2">
        <w:rPr>
          <w:b/>
          <w:bCs/>
        </w:rPr>
        <w:t xml:space="preserve"> </w:t>
      </w:r>
      <w:r w:rsidR="00100039">
        <w:rPr>
          <w:b/>
          <w:bCs/>
        </w:rPr>
        <w:t xml:space="preserve"> </w:t>
      </w:r>
      <w:r w:rsidRPr="00F65F12">
        <w:rPr>
          <w:b/>
          <w:bCs/>
        </w:rPr>
        <w:t>FOREIGN KEY</w:t>
      </w:r>
      <w:r w:rsidRPr="00F65F12">
        <w:t xml:space="preserve">(idChefe) </w:t>
      </w:r>
      <w:r w:rsidRPr="00F65F12">
        <w:rPr>
          <w:b/>
          <w:bCs/>
        </w:rPr>
        <w:t xml:space="preserve">REFERENCES </w:t>
      </w:r>
      <w:r w:rsidRPr="00F65F12">
        <w:t xml:space="preserve"> Medico (idMedico)</w:t>
      </w:r>
    </w:p>
    <w:p w:rsidR="008A06A2" w:rsidRPr="00F65F12" w:rsidRDefault="008A06A2" w:rsidP="008A06A2">
      <w:r w:rsidRPr="00F65F12">
        <w:t xml:space="preserve"> </w:t>
      </w:r>
      <w:r w:rsidR="00100039" w:rsidRPr="00F65F12">
        <w:t xml:space="preserve"> </w:t>
      </w:r>
      <w:r w:rsidRPr="00F65F12">
        <w:rPr>
          <w:b/>
          <w:bCs/>
        </w:rPr>
        <w:t>FOREIGN KEY</w:t>
      </w:r>
      <w:r w:rsidRPr="00F65F12">
        <w:t xml:space="preserve">(idClinica) </w:t>
      </w:r>
      <w:r w:rsidRPr="00F65F12">
        <w:rPr>
          <w:b/>
          <w:bCs/>
        </w:rPr>
        <w:t>REFERENCES</w:t>
      </w:r>
      <w:r w:rsidRPr="00F65F12">
        <w:t xml:space="preserve"> Clinica(idClinica)    </w:t>
      </w:r>
    </w:p>
    <w:p w:rsidR="008A06A2" w:rsidRPr="00F65F12" w:rsidRDefault="008A06A2" w:rsidP="008A06A2">
      <w:r w:rsidRPr="00F65F12">
        <w:t xml:space="preserve"> </w:t>
      </w:r>
      <w:r w:rsidR="00100039" w:rsidRPr="00F65F12">
        <w:t xml:space="preserve"> </w:t>
      </w:r>
      <w:r w:rsidRPr="00F65F12">
        <w:rPr>
          <w:b/>
          <w:bCs/>
        </w:rPr>
        <w:t>FOREIGN KEY</w:t>
      </w:r>
      <w:r w:rsidRPr="00F65F12">
        <w:t xml:space="preserve">(morada) </w:t>
      </w:r>
      <w:r w:rsidRPr="00F65F12">
        <w:rPr>
          <w:b/>
          <w:bCs/>
        </w:rPr>
        <w:t>REFERENCES</w:t>
      </w:r>
      <w:r w:rsidRPr="00F65F12">
        <w:t xml:space="preserve"> Morada(idMorada)</w:t>
      </w:r>
      <w:r w:rsidR="00100039" w:rsidRPr="00F65F12">
        <w:t>);</w:t>
      </w:r>
    </w:p>
    <w:p w:rsidR="008A06A2" w:rsidRPr="00F65F12" w:rsidRDefault="008A06A2" w:rsidP="00FD0386">
      <w:pPr>
        <w:rPr>
          <w:b/>
          <w:bCs/>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F65F12" w:rsidRDefault="00FA2687" w:rsidP="00FA2687">
      <w:pPr>
        <w:rPr>
          <w:lang w:val="pt-PT"/>
        </w:rPr>
      </w:pPr>
      <w:r w:rsidRPr="00FA2687">
        <w:rPr>
          <w:b/>
          <w:bCs/>
        </w:rPr>
        <w:t xml:space="preserve">  </w:t>
      </w:r>
      <w:r w:rsidRPr="00F65F12">
        <w:rPr>
          <w:b/>
          <w:bCs/>
          <w:lang w:val="pt-PT"/>
        </w:rPr>
        <w:t xml:space="preserve">PRIMARY KEY </w:t>
      </w:r>
      <w:r w:rsidRPr="00F65F12">
        <w:rPr>
          <w:lang w:val="pt-PT"/>
        </w:rPr>
        <w:t>(idMorada));</w:t>
      </w:r>
    </w:p>
    <w:p w:rsidR="00FA2687" w:rsidRPr="00F65F12"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2"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F65F12">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2"/>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F65F12">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53"/>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4"/>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5"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5"/>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6"/>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57"/>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8" w:name="_Toc28267472"/>
      <w:r w:rsidR="00F65F12">
        <w:rPr>
          <w:noProof/>
          <w:sz w:val="18"/>
          <w:szCs w:val="18"/>
          <w:lang w:val="pt-PT"/>
        </w:rPr>
        <w:t>21</w:t>
      </w:r>
      <w:r w:rsidRPr="00FB005E">
        <w:rPr>
          <w:sz w:val="18"/>
          <w:szCs w:val="18"/>
          <w:lang w:val="pt-PT"/>
        </w:rPr>
        <w:fldChar w:fldCharType="end"/>
      </w:r>
      <w:r w:rsidRPr="00FB005E">
        <w:rPr>
          <w:sz w:val="18"/>
          <w:szCs w:val="18"/>
        </w:rPr>
        <w:t xml:space="preserve"> - Criação da tabela Prova</w:t>
      </w:r>
      <w:bookmarkEnd w:id="58"/>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59"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59"/>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0"/>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1" w:name="_Toc22767053"/>
      <w:r w:rsidRPr="00C87A3F">
        <w:rPr>
          <w:sz w:val="28"/>
        </w:rPr>
        <w:lastRenderedPageBreak/>
        <w:t>Tradução das Interrogações do Utilizador para SQL</w:t>
      </w:r>
      <w:bookmarkEnd w:id="61"/>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F65F12">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dopping.</w:t>
      </w:r>
    </w:p>
    <w:p w:rsidR="00E6320C" w:rsidRPr="00E6320C" w:rsidRDefault="00E6320C" w:rsidP="00E6320C">
      <w:pPr>
        <w:rPr>
          <w:b/>
          <w:bCs/>
          <w:lang w:val="pt-PT"/>
        </w:rPr>
      </w:pPr>
    </w:p>
    <w:p w:rsidR="00E6320C" w:rsidRDefault="00BF2F7E" w:rsidP="00E6320C">
      <w:pPr>
        <w:keepNext/>
        <w:jc w:val="center"/>
      </w:pPr>
      <w:r>
        <w:rPr>
          <w:noProof/>
        </w:rPr>
        <w:drawing>
          <wp:inline distT="0" distB="0" distL="0" distR="0">
            <wp:extent cx="5077185" cy="1705131"/>
            <wp:effectExtent l="0" t="0" r="3175" b="0"/>
            <wp:docPr id="22" name="Imagem 2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27, às 17.49.09.png"/>
                    <pic:cNvPicPr/>
                  </pic:nvPicPr>
                  <pic:blipFill>
                    <a:blip r:embed="rId37"/>
                    <a:stretch>
                      <a:fillRect/>
                    </a:stretch>
                  </pic:blipFill>
                  <pic:spPr>
                    <a:xfrm>
                      <a:off x="0" y="0"/>
                      <a:ext cx="5103375" cy="1713927"/>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F65F12">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F65F12">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F65F12">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2" w:name="_Toc22767054"/>
      <w:r w:rsidRPr="00C87A3F">
        <w:rPr>
          <w:sz w:val="28"/>
        </w:rPr>
        <w:t>Tradução das transações estabelecidas para SQL</w:t>
      </w:r>
      <w:bookmarkEnd w:id="62"/>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3" w:name="_Toc22767056"/>
      <w:r w:rsidRPr="00C87A3F">
        <w:rPr>
          <w:sz w:val="28"/>
        </w:rPr>
        <w:lastRenderedPageBreak/>
        <w:t>Escolha, Definição e Caracterização de Índices em SQL</w:t>
      </w:r>
      <w:bookmarkEnd w:id="63"/>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4" w:name="_Toc22767057"/>
      <w:r w:rsidRPr="00C87A3F">
        <w:rPr>
          <w:sz w:val="28"/>
        </w:rPr>
        <w:t>Estimativa do Espaço em Disco da Base de Dados e Taxa de Crescimento Anual</w:t>
      </w:r>
      <w:bookmarkEnd w:id="64"/>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5"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5"/>
    </w:p>
    <w:p w:rsidR="00682AF7" w:rsidRDefault="00682AF7" w:rsidP="00682AF7">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6" w:name="_Toc28267484"/>
      <w:r w:rsidRPr="00D368B9">
        <w:rPr>
          <w:rFonts w:ascii="Arial" w:hAnsi="Arial" w:cs="Arial"/>
          <w:sz w:val="20"/>
          <w:szCs w:val="20"/>
        </w:rPr>
        <w:lastRenderedPageBreak/>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6"/>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7"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7"/>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8"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8"/>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69"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69"/>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0"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0"/>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1"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2"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2"/>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3"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Atleta_Prova</w:t>
      </w:r>
      <w:bookmarkEnd w:id="73"/>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4"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Prova_TipoTeste</w:t>
      </w:r>
      <w:bookmarkEnd w:id="74"/>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F65F12"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5"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5"/>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F65F12"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6"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6"/>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77" w:name="_Toc22767058"/>
      <w:r w:rsidRPr="00C87A3F">
        <w:rPr>
          <w:sz w:val="28"/>
        </w:rPr>
        <w:t>Definição e Caracterização das vistas de utilização em SQL</w:t>
      </w:r>
      <w:bookmarkEnd w:id="77"/>
    </w:p>
    <w:p w:rsidR="00CB0B24" w:rsidRDefault="00CB0B24" w:rsidP="00CB0B24">
      <w:pPr>
        <w:pStyle w:val="NormalWeb"/>
        <w:ind w:firstLine="720"/>
        <w:jc w:val="both"/>
      </w:pPr>
      <w:r>
        <w:rPr>
          <w:rFonts w:ascii="ArialMT" w:hAnsi="ArialMT"/>
          <w:sz w:val="20"/>
          <w:szCs w:val="20"/>
        </w:rPr>
        <w:t xml:space="preserve">Nesta seção, são apresentadas as views que consideramos fundamentais para os utilizadores da nossa base de dados. </w:t>
      </w:r>
    </w:p>
    <w:p w:rsidR="00CB0B24" w:rsidRPr="00CB0B24" w:rsidRDefault="00CB0B24" w:rsidP="00CB0B24">
      <w:pPr>
        <w:rPr>
          <w:lang w:val="pt-PT"/>
        </w:rPr>
      </w:pPr>
    </w:p>
    <w:p w:rsidR="00782406" w:rsidRDefault="00782406" w:rsidP="00782406">
      <w:pPr>
        <w:pStyle w:val="Ttulo21"/>
        <w:rPr>
          <w:sz w:val="28"/>
        </w:rPr>
      </w:pPr>
      <w:bookmarkStart w:id="78" w:name="_Toc22767059"/>
      <w:r w:rsidRPr="00C87A3F">
        <w:rPr>
          <w:sz w:val="28"/>
        </w:rPr>
        <w:t>Definição e Caracterização dos Mecanismos de Segurança em SQL</w:t>
      </w:r>
      <w:bookmarkEnd w:id="78"/>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TesteClinico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Atleta_Prova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Prova_TipoTeste</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Pr="00B16836" w:rsidRDefault="000E3411" w:rsidP="000E3411">
      <w:pPr>
        <w:jc w:val="center"/>
        <w:rPr>
          <w:lang w:val="pt-PT"/>
        </w:rPr>
      </w:pPr>
      <w:r>
        <w:t xml:space="preserve">Tabela </w:t>
      </w:r>
      <w:r>
        <w:fldChar w:fldCharType="begin"/>
      </w:r>
      <w:r>
        <w:instrText xml:space="preserve"> SEQ Tabela \* ARABIC </w:instrText>
      </w:r>
      <w:r>
        <w:fldChar w:fldCharType="separate"/>
      </w:r>
      <w:r>
        <w:rPr>
          <w:noProof/>
        </w:rPr>
        <w:t>21</w:t>
      </w:r>
      <w:r>
        <w:fldChar w:fldCharType="end"/>
      </w:r>
      <w:r>
        <w:t xml:space="preserve"> - Permissões dos utilizadores</w:t>
      </w:r>
    </w:p>
    <w:p w:rsidR="00782406" w:rsidRDefault="00782406" w:rsidP="00782406">
      <w:pPr>
        <w:pStyle w:val="Ttulo21"/>
        <w:rPr>
          <w:sz w:val="28"/>
        </w:rPr>
      </w:pPr>
      <w:bookmarkStart w:id="79" w:name="_Toc22767060"/>
      <w:r w:rsidRPr="00C87A3F">
        <w:rPr>
          <w:sz w:val="28"/>
        </w:rPr>
        <w:t>Revisão do Sistema Implementado com o Utilizador</w:t>
      </w:r>
      <w:bookmarkEnd w:id="79"/>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0" w:name="_Toc22767061"/>
      <w:r w:rsidRPr="00C87A3F">
        <w:rPr>
          <w:szCs w:val="36"/>
        </w:rPr>
        <w:lastRenderedPageBreak/>
        <w:t xml:space="preserve">Sistema </w:t>
      </w:r>
      <w:r w:rsidRPr="007147D4">
        <w:rPr>
          <w:i/>
          <w:iCs/>
          <w:szCs w:val="36"/>
        </w:rPr>
        <w:t>NoSQL</w:t>
      </w:r>
      <w:r w:rsidRPr="00C87A3F">
        <w:rPr>
          <w:szCs w:val="36"/>
        </w:rPr>
        <w:t xml:space="preserve">:  </w:t>
      </w:r>
      <w:bookmarkEnd w:id="80"/>
      <w:r w:rsidRPr="007147D4">
        <w:rPr>
          <w:i/>
          <w:iCs/>
          <w:szCs w:val="36"/>
        </w:rPr>
        <w:t>Neo4j</w:t>
      </w:r>
    </w:p>
    <w:p w:rsidR="003E5861" w:rsidRDefault="003E5861" w:rsidP="003E5861">
      <w:pPr>
        <w:pStyle w:val="Ttulo21"/>
        <w:rPr>
          <w:sz w:val="28"/>
          <w:szCs w:val="24"/>
        </w:rPr>
      </w:pPr>
      <w:bookmarkStart w:id="81" w:name="_Toc22767062"/>
      <w:r w:rsidRPr="00C87A3F">
        <w:rPr>
          <w:sz w:val="28"/>
          <w:szCs w:val="24"/>
        </w:rPr>
        <w:t xml:space="preserve">Justificação da utilização de um sistema </w:t>
      </w:r>
      <w:r w:rsidRPr="007147D4">
        <w:rPr>
          <w:i/>
          <w:iCs w:val="0"/>
          <w:sz w:val="28"/>
          <w:szCs w:val="24"/>
        </w:rPr>
        <w:t>NoSQL</w:t>
      </w:r>
      <w:bookmarkEnd w:id="81"/>
    </w:p>
    <w:p w:rsidR="003E5861" w:rsidRDefault="003E5861" w:rsidP="003E5861">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3E5861" w:rsidRDefault="003E5861" w:rsidP="003E5861">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3E5861" w:rsidRPr="00B60CC8" w:rsidRDefault="003E5861" w:rsidP="003E5861">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3E5861" w:rsidRPr="00C87A3F" w:rsidRDefault="003E5861" w:rsidP="003E5861">
      <w:pPr>
        <w:rPr>
          <w:rFonts w:cs="Arial"/>
          <w:lang w:val="pt-PT"/>
        </w:rPr>
      </w:pPr>
    </w:p>
    <w:p w:rsidR="003E5861" w:rsidRDefault="003E5861" w:rsidP="003E5861">
      <w:pPr>
        <w:pStyle w:val="Ttulo21"/>
        <w:rPr>
          <w:sz w:val="28"/>
        </w:rPr>
      </w:pPr>
      <w:bookmarkStart w:id="82" w:name="_Toc22767063"/>
      <w:r w:rsidRPr="00C87A3F">
        <w:rPr>
          <w:sz w:val="28"/>
        </w:rPr>
        <w:t>Identificação dos objetivos da base de dados</w:t>
      </w:r>
      <w:bookmarkEnd w:id="82"/>
    </w:p>
    <w:p w:rsidR="003E5861" w:rsidRPr="00036E27" w:rsidRDefault="003E5861" w:rsidP="003E5861">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3E5861" w:rsidRDefault="003E5861" w:rsidP="003E5861">
      <w:pPr>
        <w:pStyle w:val="Ttulo21"/>
        <w:rPr>
          <w:sz w:val="28"/>
        </w:rPr>
      </w:pPr>
      <w:bookmarkStart w:id="83" w:name="_Toc22767064"/>
      <w:r w:rsidRPr="00C87A3F">
        <w:rPr>
          <w:sz w:val="28"/>
        </w:rPr>
        <w:t>Identificação e explicação do tipo de questões (necessidades) que serão realizadas sobre o sistema de dados NoSQL</w:t>
      </w:r>
      <w:bookmarkEnd w:id="83"/>
      <w:r>
        <w:rPr>
          <w:sz w:val="28"/>
        </w:rPr>
        <w:t xml:space="preserve"> </w:t>
      </w:r>
    </w:p>
    <w:p w:rsidR="003E5861" w:rsidRDefault="003E5861" w:rsidP="003E5861">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3E5861" w:rsidRDefault="003E5861" w:rsidP="003E5861">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3E5861" w:rsidRDefault="003E5861" w:rsidP="003E5861">
      <w:pPr>
        <w:ind w:firstLine="720"/>
        <w:rPr>
          <w:lang w:val="pt-PT"/>
        </w:rPr>
      </w:pPr>
    </w:p>
    <w:p w:rsidR="003E5861" w:rsidRDefault="003E5861" w:rsidP="003E5861">
      <w:pPr>
        <w:ind w:firstLine="720"/>
        <w:rPr>
          <w:lang w:val="pt-PT"/>
        </w:rPr>
      </w:pPr>
    </w:p>
    <w:p w:rsidR="003E5861" w:rsidRDefault="003E5861" w:rsidP="003E5861">
      <w:pPr>
        <w:ind w:firstLine="720"/>
        <w:rPr>
          <w:lang w:val="pt-PT"/>
        </w:rPr>
      </w:pPr>
      <w:r>
        <w:rPr>
          <w:lang w:val="pt-PT"/>
        </w:rPr>
        <w:lastRenderedPageBreak/>
        <w:t>- Consultar a lista de todos os atletas de uma determinada modalidade.</w:t>
      </w:r>
    </w:p>
    <w:p w:rsidR="003E5861" w:rsidRDefault="003E5861" w:rsidP="003E5861">
      <w:pPr>
        <w:ind w:firstLine="720"/>
        <w:rPr>
          <w:lang w:val="pt-PT"/>
        </w:rPr>
      </w:pPr>
      <w:r>
        <w:rPr>
          <w:lang w:val="pt-PT"/>
        </w:rPr>
        <w:t>- Consultar a lista de agendamentos efetuados para um determinado médico.</w:t>
      </w:r>
    </w:p>
    <w:p w:rsidR="003E5861" w:rsidRDefault="003E5861" w:rsidP="003E5861">
      <w:pPr>
        <w:ind w:firstLine="720"/>
        <w:rPr>
          <w:lang w:val="pt-PT"/>
        </w:rPr>
      </w:pPr>
      <w:r>
        <w:rPr>
          <w:lang w:val="pt-PT"/>
        </w:rPr>
        <w:t>- Obtenção do gasto de um atleta com todos os testes realizados até ao momento.</w:t>
      </w:r>
    </w:p>
    <w:p w:rsidR="003E5861" w:rsidRDefault="003E5861" w:rsidP="003E5861">
      <w:pPr>
        <w:ind w:firstLine="720"/>
        <w:rPr>
          <w:lang w:val="pt-PT"/>
        </w:rPr>
      </w:pPr>
      <w:r>
        <w:rPr>
          <w:lang w:val="pt-PT"/>
        </w:rPr>
        <w:t>- Consultar o número total de atletas que obteve resultado positivo em testes de dopping.</w:t>
      </w:r>
    </w:p>
    <w:p w:rsidR="003E5861" w:rsidRDefault="003E5861" w:rsidP="003E5861">
      <w:pPr>
        <w:ind w:firstLine="720"/>
        <w:rPr>
          <w:lang w:val="pt-PT"/>
        </w:rPr>
      </w:pPr>
      <w:r>
        <w:rPr>
          <w:lang w:val="pt-PT"/>
        </w:rPr>
        <w:t>- Consultar todos os testes clínicos realizados por um atleta antes de uma determinada data.</w:t>
      </w:r>
    </w:p>
    <w:p w:rsidR="003E5861" w:rsidRPr="002E4C7E" w:rsidRDefault="003E5861" w:rsidP="003E5861">
      <w:pPr>
        <w:ind w:firstLine="720"/>
        <w:rPr>
          <w:lang w:val="pt-PT"/>
        </w:rPr>
      </w:pPr>
    </w:p>
    <w:p w:rsidR="003E5861" w:rsidRPr="00C87A3F" w:rsidRDefault="003E5861" w:rsidP="003E5861">
      <w:pPr>
        <w:pStyle w:val="Ttulo21"/>
        <w:rPr>
          <w:sz w:val="28"/>
        </w:rPr>
      </w:pPr>
      <w:bookmarkStart w:id="84" w:name="_Toc22767065"/>
      <w:r w:rsidRPr="00C87A3F">
        <w:rPr>
          <w:sz w:val="28"/>
        </w:rPr>
        <w:t>Definição da estrutura base para o sistema de dados NoSQL que satisfaça os requisitos e as questões apresentadas anteriormente</w:t>
      </w:r>
      <w:bookmarkEnd w:id="84"/>
    </w:p>
    <w:p w:rsidR="003E5861" w:rsidRDefault="003E5861" w:rsidP="003E5861">
      <w:pPr>
        <w:ind w:firstLine="720"/>
        <w:rPr>
          <w:rFonts w:cs="Arial"/>
          <w:lang w:val="pt-PT"/>
        </w:rPr>
      </w:pPr>
    </w:p>
    <w:p w:rsidR="003E5861" w:rsidRDefault="003E5861" w:rsidP="003E5861">
      <w:pPr>
        <w:ind w:firstLine="720"/>
        <w:rPr>
          <w:rFonts w:cs="Arial"/>
          <w:lang w:val="pt-PT"/>
        </w:rPr>
      </w:pPr>
      <w:r>
        <w:rPr>
          <w:rFonts w:cs="Arial"/>
          <w:lang w:val="pt-PT"/>
        </w:rPr>
        <w:t>De modo a satisfazer todos os requisitos apresentados na questão anterior surgiu a seguinte estrutura:</w:t>
      </w:r>
    </w:p>
    <w:p w:rsidR="003E5861" w:rsidRDefault="003E5861" w:rsidP="003E5861">
      <w:pPr>
        <w:ind w:firstLine="720"/>
        <w:rPr>
          <w:rFonts w:cs="Arial"/>
          <w:lang w:val="pt-PT"/>
        </w:rPr>
      </w:pPr>
      <w:r>
        <w:rPr>
          <w:rFonts w:cs="Arial"/>
          <w:noProof/>
          <w:lang w:val="pt-PT"/>
        </w:rPr>
        <w:drawing>
          <wp:anchor distT="0" distB="0" distL="114300" distR="114300" simplePos="0" relativeHeight="251666944" behindDoc="1" locked="0" layoutInCell="1" allowOverlap="1" wp14:anchorId="6278F4CE" wp14:editId="55547CF8">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41"/>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3E5861" w:rsidRDefault="003E5861" w:rsidP="003E5861">
      <w:pPr>
        <w:pStyle w:val="Legenda"/>
        <w:rPr>
          <w:lang w:val="pt-PT"/>
        </w:rPr>
      </w:pPr>
    </w:p>
    <w:p w:rsidR="003E5861" w:rsidRDefault="003E5861" w:rsidP="003E5861">
      <w:pPr>
        <w:pStyle w:val="Legenda"/>
        <w:rPr>
          <w:lang w:val="pt-PT"/>
        </w:rPr>
      </w:pPr>
      <w:r>
        <w:rPr>
          <w:lang w:val="pt-PT"/>
        </w:rPr>
        <w:t>Figura 16 –</w:t>
      </w:r>
      <w:r w:rsidRPr="00CE041F">
        <w:rPr>
          <w:lang w:val="pt-PT"/>
        </w:rPr>
        <w:t xml:space="preserve"> </w:t>
      </w:r>
      <w:r>
        <w:rPr>
          <w:lang w:val="pt-PT"/>
        </w:rPr>
        <w:t>Estrutura Neo4j</w:t>
      </w:r>
    </w:p>
    <w:p w:rsidR="003E5861" w:rsidRPr="003B1A2D" w:rsidRDefault="003E5861" w:rsidP="003E5861">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3E5861" w:rsidRDefault="003E5861" w:rsidP="003E5861">
      <w:pPr>
        <w:rPr>
          <w:lang w:val="pt-PT"/>
        </w:rPr>
      </w:pPr>
    </w:p>
    <w:p w:rsidR="003E5861" w:rsidRPr="00227FA6" w:rsidRDefault="003E5861" w:rsidP="003E5861">
      <w:pPr>
        <w:rPr>
          <w:lang w:val="pt-PT"/>
        </w:rPr>
      </w:pPr>
    </w:p>
    <w:p w:rsidR="003E5861" w:rsidRDefault="003E5861" w:rsidP="003E5861">
      <w:pPr>
        <w:rPr>
          <w:lang w:val="pt-PT"/>
        </w:rPr>
      </w:pPr>
    </w:p>
    <w:p w:rsidR="003E5861" w:rsidRDefault="003E5861" w:rsidP="003E5861">
      <w:pPr>
        <w:rPr>
          <w:lang w:val="pt-PT"/>
        </w:rPr>
      </w:pPr>
      <w:r>
        <w:rPr>
          <w:noProof/>
          <w:lang w:val="pt-PT"/>
        </w:rPr>
        <w:drawing>
          <wp:inline distT="0" distB="0" distL="0" distR="0" wp14:anchorId="254B12C8" wp14:editId="4C1C5095">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42"/>
                    <a:stretch>
                      <a:fillRect/>
                    </a:stretch>
                  </pic:blipFill>
                  <pic:spPr>
                    <a:xfrm>
                      <a:off x="0" y="0"/>
                      <a:ext cx="5400040" cy="2525395"/>
                    </a:xfrm>
                    <a:prstGeom prst="rect">
                      <a:avLst/>
                    </a:prstGeom>
                  </pic:spPr>
                </pic:pic>
              </a:graphicData>
            </a:graphic>
          </wp:inline>
        </w:drawing>
      </w:r>
    </w:p>
    <w:p w:rsidR="003E5861" w:rsidRDefault="003E5861" w:rsidP="003E5861">
      <w:pPr>
        <w:pStyle w:val="Legenda"/>
        <w:rPr>
          <w:lang w:val="pt-PT"/>
        </w:rPr>
      </w:pPr>
    </w:p>
    <w:p w:rsidR="003E5861" w:rsidRDefault="003E5861" w:rsidP="003E5861">
      <w:pPr>
        <w:pStyle w:val="Legenda"/>
        <w:rPr>
          <w:lang w:val="pt-PT"/>
        </w:rPr>
      </w:pPr>
      <w:r>
        <w:rPr>
          <w:lang w:val="pt-PT"/>
        </w:rPr>
        <w:t>Figura 17–</w:t>
      </w:r>
      <w:r w:rsidRPr="00CE041F">
        <w:rPr>
          <w:lang w:val="pt-PT"/>
        </w:rPr>
        <w:t xml:space="preserve"> </w:t>
      </w:r>
      <w:r>
        <w:rPr>
          <w:lang w:val="pt-PT"/>
        </w:rPr>
        <w:t>Ilustração da base de dados NoSQL criada em Neo4j</w:t>
      </w:r>
    </w:p>
    <w:p w:rsidR="003E5861" w:rsidRPr="000553D4" w:rsidRDefault="003E5861" w:rsidP="003E5861">
      <w:pPr>
        <w:jc w:val="center"/>
        <w:rPr>
          <w:lang w:val="pt-PT"/>
        </w:rPr>
      </w:pPr>
    </w:p>
    <w:p w:rsidR="003E5861" w:rsidRDefault="003E5861" w:rsidP="003E5861">
      <w:pPr>
        <w:jc w:val="center"/>
        <w:rPr>
          <w:lang w:val="pt-PT"/>
        </w:rPr>
      </w:pPr>
      <w:r>
        <w:rPr>
          <w:noProof/>
          <w:lang w:val="pt-PT"/>
        </w:rPr>
        <w:drawing>
          <wp:anchor distT="0" distB="0" distL="114300" distR="114300" simplePos="0" relativeHeight="251667968" behindDoc="1" locked="0" layoutInCell="1" allowOverlap="1" wp14:anchorId="754C3A5E" wp14:editId="08682AFA">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43"/>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3E5861" w:rsidRDefault="003E5861" w:rsidP="003E5861">
      <w:pPr>
        <w:rPr>
          <w:lang w:val="pt-PT"/>
        </w:rPr>
      </w:pPr>
    </w:p>
    <w:p w:rsidR="003E5861" w:rsidRDefault="003E5861" w:rsidP="003E5861">
      <w:pPr>
        <w:rPr>
          <w:lang w:val="pt-PT"/>
        </w:rPr>
      </w:pPr>
    </w:p>
    <w:p w:rsidR="003E5861" w:rsidRDefault="003E5861" w:rsidP="003E5861">
      <w:pPr>
        <w:pStyle w:val="Legenda"/>
        <w:rPr>
          <w:lang w:val="pt-PT"/>
        </w:rPr>
      </w:pPr>
      <w:r>
        <w:rPr>
          <w:lang w:val="pt-PT"/>
        </w:rPr>
        <w:t>Figura 18 –</w:t>
      </w:r>
      <w:r w:rsidRPr="00CE041F">
        <w:rPr>
          <w:lang w:val="pt-PT"/>
        </w:rPr>
        <w:t xml:space="preserve"> </w:t>
      </w:r>
      <w:r>
        <w:rPr>
          <w:lang w:val="pt-PT"/>
        </w:rPr>
        <w:t>Ilustração da base de dados NoSQL criada em Neo4j</w:t>
      </w:r>
    </w:p>
    <w:p w:rsidR="003E5861" w:rsidRDefault="003E5861" w:rsidP="003E5861">
      <w:pPr>
        <w:jc w:val="center"/>
        <w:rPr>
          <w:lang w:val="pt-PT"/>
        </w:rPr>
      </w:pPr>
    </w:p>
    <w:p w:rsidR="003E5861" w:rsidRDefault="003E5861" w:rsidP="003E5861">
      <w:pPr>
        <w:pStyle w:val="Legenda"/>
        <w:jc w:val="both"/>
        <w:rPr>
          <w:lang w:val="pt-PT"/>
        </w:rPr>
      </w:pPr>
      <w:r>
        <w:rPr>
          <w:noProof/>
          <w:lang w:val="pt-PT"/>
        </w:rPr>
        <w:lastRenderedPageBreak/>
        <w:drawing>
          <wp:anchor distT="0" distB="0" distL="114300" distR="114300" simplePos="0" relativeHeight="251668992" behindDoc="1" locked="0" layoutInCell="1" allowOverlap="1" wp14:anchorId="1F4571FE" wp14:editId="4632E774">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44"/>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3E5861" w:rsidRPr="008A0B2D" w:rsidRDefault="003E5861" w:rsidP="003E5861">
      <w:pPr>
        <w:pStyle w:val="Legenda"/>
        <w:rPr>
          <w:lang w:val="pt-PT"/>
        </w:rPr>
      </w:pPr>
      <w:r>
        <w:rPr>
          <w:lang w:val="pt-PT"/>
        </w:rPr>
        <w:t>Figura 19 –</w:t>
      </w:r>
      <w:r w:rsidRPr="00CE041F">
        <w:rPr>
          <w:lang w:val="pt-PT"/>
        </w:rPr>
        <w:t xml:space="preserve"> </w:t>
      </w:r>
      <w:r>
        <w:rPr>
          <w:lang w:val="pt-PT"/>
        </w:rPr>
        <w:t>Ilustração da base de dados NoSQL criada em Neo4j</w:t>
      </w:r>
    </w:p>
    <w:p w:rsidR="003E5861" w:rsidRDefault="003E5861" w:rsidP="003E5861">
      <w:pPr>
        <w:pStyle w:val="Ttulo21"/>
        <w:rPr>
          <w:sz w:val="28"/>
        </w:rPr>
      </w:pPr>
      <w:bookmarkStart w:id="85" w:name="_Toc22767066"/>
      <w:r w:rsidRPr="00C87A3F">
        <w:rPr>
          <w:sz w:val="28"/>
        </w:rPr>
        <w:t>Identificação dos objetos de dados no sistema SQL que serão utilizados para alimentar o novo sistema</w:t>
      </w:r>
      <w:bookmarkEnd w:id="85"/>
    </w:p>
    <w:p w:rsidR="003E5861" w:rsidRDefault="003E5861" w:rsidP="003E5861">
      <w:pPr>
        <w:ind w:firstLine="720"/>
        <w:rPr>
          <w:lang w:val="pt-PT"/>
        </w:rPr>
      </w:pPr>
      <w:r>
        <w:rPr>
          <w:lang w:val="pt-PT"/>
        </w:rPr>
        <w:t>Para a base de dados NoSQL os objetos utilizados serão provenientes de 6 tabelas da base de dados do sistema relacional: Clinica, Atleta, TesteClinico, Atleta_Prova, Prova e Medico.</w:t>
      </w:r>
    </w:p>
    <w:p w:rsidR="003E5861" w:rsidRDefault="003E5861" w:rsidP="003E5861">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 e o nodo Medico através da tabela Medico.</w:t>
      </w:r>
    </w:p>
    <w:p w:rsidR="003E5861" w:rsidRDefault="003E5861" w:rsidP="003E5861">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3E5861" w:rsidRPr="00CF0C4E" w:rsidRDefault="003E5861" w:rsidP="003E5861">
      <w:pPr>
        <w:rPr>
          <w:lang w:val="pt-PT"/>
        </w:rPr>
      </w:pPr>
    </w:p>
    <w:p w:rsidR="003E5861" w:rsidRDefault="003E5861" w:rsidP="003E5861">
      <w:pPr>
        <w:pStyle w:val="Ttulo21"/>
        <w:rPr>
          <w:sz w:val="28"/>
        </w:rPr>
      </w:pPr>
      <w:bookmarkStart w:id="86" w:name="_Toc22767067"/>
      <w:r w:rsidRPr="00C87A3F">
        <w:rPr>
          <w:sz w:val="28"/>
        </w:rPr>
        <w:t>Mapeamento do processo de migração de dados, descrevendo o processo de conversão dos vários objetos de d</w:t>
      </w:r>
      <w:bookmarkEnd w:id="86"/>
      <w:r>
        <w:rPr>
          <w:sz w:val="28"/>
        </w:rPr>
        <w:t>ados</w:t>
      </w:r>
    </w:p>
    <w:p w:rsidR="003E5861" w:rsidRPr="00EF744F" w:rsidRDefault="003E5861" w:rsidP="003E5861">
      <w:pPr>
        <w:rPr>
          <w:lang w:val="pt-PT"/>
        </w:rPr>
      </w:pPr>
    </w:p>
    <w:p w:rsidR="003E5861" w:rsidRDefault="003E5861" w:rsidP="003E5861">
      <w:pPr>
        <w:ind w:firstLine="720"/>
        <w:rPr>
          <w:lang w:val="pt-PT"/>
        </w:rPr>
      </w:pPr>
      <w:r>
        <w:rPr>
          <w:lang w:val="pt-PT"/>
        </w:rPr>
        <w:t>O processo de conversão dos vários objetos de dados deu-se em duas fases: o carregamento dos nodos e o carregamento dos relacionamentos entre esses nodos.</w:t>
      </w:r>
    </w:p>
    <w:p w:rsidR="003E5861" w:rsidRDefault="003E5861" w:rsidP="003E5861">
      <w:pPr>
        <w:ind w:firstLine="720"/>
        <w:rPr>
          <w:b/>
          <w:bCs/>
          <w:lang w:val="pt-PT"/>
        </w:rPr>
      </w:pPr>
      <w:r w:rsidRPr="00576342">
        <w:rPr>
          <w:b/>
          <w:bCs/>
          <w:lang w:val="pt-PT"/>
        </w:rPr>
        <w:t>Carregamento dos nodos:</w:t>
      </w:r>
    </w:p>
    <w:p w:rsidR="003E5861" w:rsidRDefault="003E5861" w:rsidP="003E5861">
      <w:pPr>
        <w:ind w:firstLine="720"/>
        <w:rPr>
          <w:lang w:val="pt-PT"/>
        </w:rPr>
      </w:pPr>
      <w:r>
        <w:rPr>
          <w:lang w:val="pt-PT"/>
        </w:rPr>
        <w:t>-As entradas da tabela Clinica foram convertidas para nodos do tipo Clinica com os atributos idClinica e nome;</w:t>
      </w:r>
    </w:p>
    <w:p w:rsidR="003E5861" w:rsidRDefault="003E5861" w:rsidP="003E5861">
      <w:pPr>
        <w:ind w:firstLine="720"/>
        <w:rPr>
          <w:lang w:val="pt-PT"/>
        </w:rPr>
      </w:pPr>
      <w:r>
        <w:rPr>
          <w:lang w:val="pt-PT"/>
        </w:rPr>
        <w:t>-As entradas da tabela Atleta foram convertidas para nodos do tipo Atleta com os atributos idAtleta, nome, dataNascimento e sexo;</w:t>
      </w:r>
    </w:p>
    <w:p w:rsidR="003E5861" w:rsidRPr="00576342" w:rsidRDefault="003E5861" w:rsidP="003E5861">
      <w:pPr>
        <w:ind w:firstLine="720"/>
        <w:rPr>
          <w:lang w:val="pt-PT"/>
        </w:rPr>
      </w:pPr>
      <w:r>
        <w:rPr>
          <w:lang w:val="pt-PT"/>
        </w:rPr>
        <w:t>-As entradas da tabela Prova foram convertidas para nodos do tipo Prova com os atributos idProva, designacao, modalidade e categoria;</w:t>
      </w:r>
    </w:p>
    <w:p w:rsidR="003E5861" w:rsidRDefault="003E5861" w:rsidP="003E5861">
      <w:pPr>
        <w:ind w:firstLine="720"/>
        <w:rPr>
          <w:lang w:val="pt-PT"/>
        </w:rPr>
      </w:pPr>
      <w:r>
        <w:rPr>
          <w:lang w:val="pt-PT"/>
        </w:rPr>
        <w:t>-As entradas da tabela TesteClinico foram convertidas para nodos do tipo TesteClinico com os atributos idTesteClinico, designacao, dataHora, preco e resultado;</w:t>
      </w:r>
    </w:p>
    <w:p w:rsidR="003E5861" w:rsidRDefault="003E5861" w:rsidP="003E5861">
      <w:pPr>
        <w:ind w:firstLine="720"/>
        <w:rPr>
          <w:lang w:val="pt-PT"/>
        </w:rPr>
      </w:pPr>
      <w:r>
        <w:rPr>
          <w:lang w:val="pt-PT"/>
        </w:rPr>
        <w:t>-As entradas da tabela Medico foram convertidas para nodos do tipo Medico com os atributos idMedico, nome, dataInicioServico, dataNascimento e especialidade;</w:t>
      </w:r>
    </w:p>
    <w:p w:rsidR="003E5861" w:rsidRDefault="003E5861" w:rsidP="003E5861">
      <w:pPr>
        <w:ind w:firstLine="720"/>
        <w:rPr>
          <w:lang w:val="pt-PT"/>
        </w:rPr>
      </w:pPr>
    </w:p>
    <w:p w:rsidR="003E5861" w:rsidRDefault="003E5861" w:rsidP="003E5861">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3E5861" w:rsidRDefault="003E5861" w:rsidP="003E5861">
      <w:pPr>
        <w:ind w:firstLine="720"/>
        <w:rPr>
          <w:lang w:val="pt-PT"/>
        </w:rPr>
      </w:pPr>
      <w:r>
        <w:rPr>
          <w:lang w:val="pt-PT"/>
        </w:rPr>
        <w:t>-A tabela Atleta_Prova será utilizada para criar o relacionamento “realiza” com direção do Atleta para Prova e que irá guardar a data da prova;</w:t>
      </w:r>
    </w:p>
    <w:p w:rsidR="003E5861" w:rsidRDefault="003E5861" w:rsidP="003E5861">
      <w:pPr>
        <w:ind w:firstLine="720"/>
        <w:rPr>
          <w:lang w:val="pt-PT"/>
        </w:rPr>
      </w:pPr>
      <w:r>
        <w:rPr>
          <w:lang w:val="pt-PT"/>
        </w:rPr>
        <w:t xml:space="preserve">A tabela TesteClinico será utilizada para dois tipos de relacionamento: </w:t>
      </w:r>
    </w:p>
    <w:p w:rsidR="003E5861" w:rsidRDefault="003E5861" w:rsidP="003E5861">
      <w:pPr>
        <w:ind w:firstLine="720"/>
        <w:rPr>
          <w:lang w:val="pt-PT"/>
        </w:rPr>
      </w:pPr>
      <w:r>
        <w:rPr>
          <w:lang w:val="pt-PT"/>
        </w:rPr>
        <w:t>-O “executa” se será criado com o idMedico e o idTesteClinico (Medico executa TesteClinico);</w:t>
      </w:r>
    </w:p>
    <w:p w:rsidR="003E5861" w:rsidRDefault="003E5861" w:rsidP="003E5861">
      <w:pPr>
        <w:ind w:firstLine="720"/>
        <w:rPr>
          <w:lang w:val="pt-PT"/>
        </w:rPr>
      </w:pPr>
      <w:r>
        <w:rPr>
          <w:lang w:val="pt-PT"/>
        </w:rPr>
        <w:t>-O relacionamento “faz” com direção Atleta para TesteClinico;</w:t>
      </w:r>
    </w:p>
    <w:p w:rsidR="003E5861" w:rsidRPr="00354259" w:rsidRDefault="003E5861" w:rsidP="003E5861">
      <w:pPr>
        <w:ind w:firstLine="720"/>
        <w:rPr>
          <w:lang w:val="pt-PT"/>
        </w:rPr>
      </w:pPr>
      <w:r>
        <w:rPr>
          <w:lang w:val="pt-PT"/>
        </w:rPr>
        <w:t>-A tabela Medico será utilizada para criar o relacionamento “trabalha” com diração do Medico para a Clinica;</w:t>
      </w:r>
    </w:p>
    <w:p w:rsidR="003E5861" w:rsidRDefault="003E5861" w:rsidP="003E5861">
      <w:pPr>
        <w:pStyle w:val="Ttulo21"/>
        <w:rPr>
          <w:sz w:val="28"/>
        </w:rPr>
      </w:pPr>
      <w:bookmarkStart w:id="87" w:name="_Toc22767068"/>
      <w:r w:rsidRPr="00C87A3F">
        <w:rPr>
          <w:sz w:val="28"/>
        </w:rPr>
        <w:lastRenderedPageBreak/>
        <w:t>Explicação do processo de migração de dados, explicando de forma detalhada as suas principais etapas - extração, transformação e carregamento</w:t>
      </w:r>
      <w:bookmarkEnd w:id="87"/>
    </w:p>
    <w:p w:rsidR="003E5861" w:rsidRDefault="003E5861" w:rsidP="003E5861">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3E5861" w:rsidRDefault="003E5861" w:rsidP="003E5861">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3E5861" w:rsidRDefault="003E5861" w:rsidP="003E5861">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3E5861" w:rsidRDefault="003E5861" w:rsidP="003E5861">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3E5861" w:rsidRDefault="003E5861" w:rsidP="003E5861">
      <w:pPr>
        <w:rPr>
          <w:lang w:val="pt-PT"/>
        </w:rPr>
      </w:pPr>
    </w:p>
    <w:p w:rsidR="003E5861" w:rsidRPr="005C302E" w:rsidRDefault="003E5861" w:rsidP="003E5861">
      <w:pPr>
        <w:rPr>
          <w:lang w:val="pt-PT"/>
        </w:rPr>
      </w:pPr>
      <w:r>
        <w:rPr>
          <w:lang w:val="pt-PT"/>
        </w:rPr>
        <w:t>*A versão pode ser diferente dependendo do driver instalado</w:t>
      </w:r>
    </w:p>
    <w:p w:rsidR="003E5861" w:rsidRPr="00C87A3F" w:rsidRDefault="003E5861" w:rsidP="003E5861">
      <w:pPr>
        <w:rPr>
          <w:rFonts w:cs="Arial"/>
          <w:lang w:val="pt-PT"/>
        </w:rPr>
      </w:pPr>
    </w:p>
    <w:p w:rsidR="003E5861" w:rsidRDefault="003E5861" w:rsidP="003E5861">
      <w:pPr>
        <w:pStyle w:val="Ttulo21"/>
        <w:rPr>
          <w:sz w:val="28"/>
        </w:rPr>
      </w:pPr>
      <w:bookmarkStart w:id="88" w:name="_Toc22767069"/>
      <w:r w:rsidRPr="00C87A3F">
        <w:rPr>
          <w:sz w:val="28"/>
        </w:rPr>
        <w:t>Apresentação e descrição da implementação do processo de migração de dados</w:t>
      </w:r>
      <w:bookmarkEnd w:id="88"/>
    </w:p>
    <w:p w:rsidR="003E5861" w:rsidRDefault="003E5861" w:rsidP="003E5861">
      <w:pPr>
        <w:rPr>
          <w:lang w:val="pt-PT"/>
        </w:rPr>
      </w:pPr>
    </w:p>
    <w:p w:rsidR="003E5861" w:rsidRDefault="003E5861" w:rsidP="003E5861">
      <w:pPr>
        <w:ind w:firstLine="720"/>
        <w:rPr>
          <w:lang w:val="pt-PT"/>
        </w:rPr>
      </w:pPr>
      <w:r w:rsidRPr="00CC7334">
        <w:rPr>
          <w:lang w:val="pt-PT"/>
        </w:rPr>
        <w:t>Para a migração da base de da</w:t>
      </w:r>
      <w:r>
        <w:rPr>
          <w:lang w:val="pt-PT"/>
        </w:rPr>
        <w:t>dos foi criado o seguinte script em linguagem cypher que pode ser utilizado para o neo4j;</w:t>
      </w:r>
    </w:p>
    <w:p w:rsidR="003E5861" w:rsidRDefault="003E5861" w:rsidP="003E5861">
      <w:pPr>
        <w:ind w:firstLine="720"/>
        <w:rPr>
          <w:lang w:val="pt-PT"/>
        </w:rPr>
      </w:pPr>
    </w:p>
    <w:p w:rsidR="003E5861" w:rsidRDefault="003E5861" w:rsidP="003E5861">
      <w:pPr>
        <w:ind w:firstLine="720"/>
        <w:rPr>
          <w:lang w:val="pt-PT"/>
        </w:rPr>
      </w:pPr>
      <w:r>
        <w:rPr>
          <w:lang w:val="pt-PT"/>
        </w:rPr>
        <w:t>Como referido anteriormente, em primeiro lugar devemos iniciar a criação dos nodos principais:</w:t>
      </w:r>
    </w:p>
    <w:p w:rsidR="003E5861" w:rsidRDefault="003E5861" w:rsidP="003E5861">
      <w:pPr>
        <w:rPr>
          <w:lang w:val="pt-PT"/>
        </w:rPr>
      </w:pPr>
    </w:p>
    <w:p w:rsidR="003E5861" w:rsidRPr="00E470BB" w:rsidRDefault="003E5861" w:rsidP="003E5861">
      <w:pPr>
        <w:rPr>
          <w:b/>
          <w:bCs/>
          <w:lang w:val="pt-PT"/>
        </w:rPr>
      </w:pPr>
      <w:r>
        <w:rPr>
          <w:lang w:val="pt-PT"/>
        </w:rPr>
        <w:tab/>
      </w:r>
      <w:r>
        <w:rPr>
          <w:b/>
          <w:bCs/>
          <w:lang w:val="pt-PT"/>
        </w:rPr>
        <w:t>Criação do nodo Clinica:</w:t>
      </w:r>
    </w:p>
    <w:p w:rsidR="003E5861" w:rsidRPr="00E470BB"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354259"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eastAsia="pt-PT"/>
        </w:rPr>
      </w:pPr>
      <w:r w:rsidRPr="00354259">
        <w:rPr>
          <w:rFonts w:ascii="Menlo" w:hAnsi="Menlo" w:cs="Menlo"/>
          <w:color w:val="1D75B3"/>
          <w:sz w:val="17"/>
          <w:szCs w:val="17"/>
          <w:lang w:eastAsia="pt-PT"/>
        </w:rPr>
        <w:t>CREATE</w:t>
      </w:r>
      <w:r w:rsidRPr="00354259">
        <w:rPr>
          <w:rFonts w:ascii="Menlo" w:hAnsi="Menlo" w:cs="Menlo"/>
          <w:color w:val="333333"/>
          <w:sz w:val="17"/>
          <w:szCs w:val="17"/>
          <w:lang w:eastAsia="pt-PT"/>
        </w:rPr>
        <w:t xml:space="preserve"> </w:t>
      </w:r>
      <w:r w:rsidRPr="00354259">
        <w:rPr>
          <w:rFonts w:ascii="Menlo" w:hAnsi="Menlo" w:cs="Menlo"/>
          <w:color w:val="9C3328"/>
          <w:sz w:val="17"/>
          <w:szCs w:val="17"/>
          <w:lang w:eastAsia="pt-PT"/>
        </w:rPr>
        <w:t>(</w:t>
      </w:r>
      <w:r w:rsidRPr="00354259">
        <w:rPr>
          <w:rFonts w:ascii="Menlo" w:hAnsi="Menlo" w:cs="Menlo"/>
          <w:color w:val="047D65"/>
          <w:sz w:val="17"/>
          <w:szCs w:val="17"/>
          <w:lang w:eastAsia="pt-PT"/>
        </w:rPr>
        <w:t>:</w:t>
      </w:r>
      <w:r>
        <w:rPr>
          <w:rFonts w:ascii="Menlo" w:hAnsi="Menlo" w:cs="Menlo"/>
          <w:color w:val="047D65"/>
          <w:sz w:val="17"/>
          <w:szCs w:val="17"/>
          <w:lang w:eastAsia="pt-PT"/>
        </w:rPr>
        <w:t>Clinica</w:t>
      </w:r>
      <w:r w:rsidRPr="00354259">
        <w:rPr>
          <w:rFonts w:ascii="Menlo" w:hAnsi="Menlo" w:cs="Menlo"/>
          <w:color w:val="333333"/>
          <w:sz w:val="17"/>
          <w:szCs w:val="17"/>
          <w:lang w:eastAsia="pt-PT"/>
        </w:rPr>
        <w:t xml:space="preserve"> </w:t>
      </w:r>
      <w:r w:rsidRPr="00354259">
        <w:rPr>
          <w:rFonts w:ascii="Menlo" w:hAnsi="Menlo" w:cs="Menlo"/>
          <w:color w:val="9C3328"/>
          <w:sz w:val="17"/>
          <w:szCs w:val="17"/>
          <w:lang w:eastAsia="pt-PT"/>
        </w:rPr>
        <w:t>{</w:t>
      </w:r>
      <w:r w:rsidRPr="00354259">
        <w:rPr>
          <w:rFonts w:ascii="Menlo" w:hAnsi="Menlo" w:cs="Menlo"/>
          <w:color w:val="333333"/>
          <w:sz w:val="17"/>
          <w:szCs w:val="17"/>
          <w:lang w:eastAsia="pt-PT"/>
        </w:rPr>
        <w:t xml:space="preserve"> </w:t>
      </w:r>
      <w:r>
        <w:rPr>
          <w:rFonts w:ascii="Menlo" w:hAnsi="Menlo" w:cs="Menlo"/>
          <w:color w:val="75438A"/>
          <w:sz w:val="17"/>
          <w:szCs w:val="17"/>
          <w:lang w:eastAsia="pt-PT"/>
        </w:rPr>
        <w:t>idClinica</w:t>
      </w:r>
      <w:r w:rsidRPr="00354259">
        <w:rPr>
          <w:rFonts w:ascii="Menlo" w:hAnsi="Menlo" w:cs="Menlo"/>
          <w:color w:val="75438A"/>
          <w:sz w:val="17"/>
          <w:szCs w:val="17"/>
          <w:lang w:eastAsia="pt-PT"/>
        </w:rPr>
        <w:t>:</w:t>
      </w:r>
      <w:r w:rsidRPr="00354259">
        <w:rPr>
          <w:rFonts w:ascii="Menlo" w:hAnsi="Menlo" w:cs="Menlo"/>
          <w:color w:val="333333"/>
          <w:sz w:val="17"/>
          <w:szCs w:val="17"/>
          <w:lang w:eastAsia="pt-PT"/>
        </w:rPr>
        <w:t xml:space="preserve"> </w:t>
      </w:r>
      <w:r w:rsidRPr="00354259">
        <w:rPr>
          <w:rFonts w:ascii="Menlo" w:hAnsi="Menlo" w:cs="Menlo"/>
          <w:color w:val="047D65"/>
          <w:sz w:val="17"/>
          <w:szCs w:val="17"/>
          <w:lang w:eastAsia="pt-PT"/>
        </w:rPr>
        <w:t>line</w:t>
      </w:r>
      <w:r w:rsidRPr="00354259">
        <w:rPr>
          <w:rFonts w:ascii="Menlo" w:hAnsi="Menlo" w:cs="Menlo"/>
          <w:color w:val="9C3328"/>
          <w:sz w:val="17"/>
          <w:szCs w:val="17"/>
          <w:lang w:eastAsia="pt-PT"/>
        </w:rPr>
        <w:t>[</w:t>
      </w:r>
      <w:r>
        <w:rPr>
          <w:rFonts w:ascii="Menlo" w:hAnsi="Menlo" w:cs="Menlo"/>
          <w:color w:val="047D65"/>
          <w:sz w:val="17"/>
          <w:szCs w:val="17"/>
          <w:lang w:eastAsia="pt-PT"/>
        </w:rPr>
        <w:t>0</w:t>
      </w:r>
      <w:r w:rsidRPr="00354259">
        <w:rPr>
          <w:rFonts w:ascii="Menlo" w:hAnsi="Menlo" w:cs="Menlo"/>
          <w:color w:val="9C3328"/>
          <w:sz w:val="17"/>
          <w:szCs w:val="17"/>
          <w:lang w:eastAsia="pt-PT"/>
        </w:rPr>
        <w:t>],</w:t>
      </w:r>
      <w:r w:rsidRPr="00354259">
        <w:rPr>
          <w:rFonts w:ascii="Menlo" w:hAnsi="Menlo" w:cs="Menlo"/>
          <w:color w:val="333333"/>
          <w:sz w:val="17"/>
          <w:szCs w:val="17"/>
          <w:lang w:eastAsia="pt-PT"/>
        </w:rPr>
        <w:t xml:space="preserve"> </w:t>
      </w:r>
      <w:r>
        <w:rPr>
          <w:rFonts w:ascii="Menlo" w:hAnsi="Menlo" w:cs="Menlo"/>
          <w:color w:val="75438A"/>
          <w:sz w:val="17"/>
          <w:szCs w:val="17"/>
          <w:lang w:eastAsia="pt-PT"/>
        </w:rPr>
        <w:t>nome</w:t>
      </w:r>
      <w:r w:rsidRPr="00354259">
        <w:rPr>
          <w:rFonts w:ascii="Menlo" w:hAnsi="Menlo" w:cs="Menlo"/>
          <w:color w:val="75438A"/>
          <w:sz w:val="17"/>
          <w:szCs w:val="17"/>
          <w:lang w:eastAsia="pt-PT"/>
        </w:rPr>
        <w:t>:</w:t>
      </w:r>
      <w:r w:rsidRPr="00354259">
        <w:rPr>
          <w:rFonts w:ascii="Menlo" w:hAnsi="Menlo" w:cs="Menlo"/>
          <w:color w:val="333333"/>
          <w:sz w:val="17"/>
          <w:szCs w:val="17"/>
          <w:lang w:eastAsia="pt-PT"/>
        </w:rPr>
        <w:t xml:space="preserve"> </w:t>
      </w:r>
      <w:r w:rsidRPr="00354259">
        <w:rPr>
          <w:rFonts w:ascii="Menlo" w:hAnsi="Menlo" w:cs="Menlo"/>
          <w:color w:val="047D65"/>
          <w:sz w:val="17"/>
          <w:szCs w:val="17"/>
          <w:lang w:eastAsia="pt-PT"/>
        </w:rPr>
        <w:t>line</w:t>
      </w:r>
      <w:r w:rsidRPr="00354259">
        <w:rPr>
          <w:rFonts w:ascii="Menlo" w:hAnsi="Menlo" w:cs="Menlo"/>
          <w:color w:val="9C3328"/>
          <w:sz w:val="17"/>
          <w:szCs w:val="17"/>
          <w:lang w:eastAsia="pt-PT"/>
        </w:rPr>
        <w:t>[</w:t>
      </w:r>
      <w:r>
        <w:rPr>
          <w:rFonts w:ascii="Menlo" w:hAnsi="Menlo" w:cs="Menlo"/>
          <w:color w:val="047D65"/>
          <w:sz w:val="17"/>
          <w:szCs w:val="17"/>
          <w:lang w:eastAsia="pt-PT"/>
        </w:rPr>
        <w:t>1</w:t>
      </w:r>
      <w:r w:rsidRPr="00354259">
        <w:rPr>
          <w:rFonts w:ascii="Menlo" w:hAnsi="Menlo" w:cs="Menlo"/>
          <w:color w:val="9C3328"/>
          <w:sz w:val="17"/>
          <w:szCs w:val="17"/>
          <w:lang w:eastAsia="pt-PT"/>
        </w:rPr>
        <w:t>]})</w:t>
      </w:r>
    </w:p>
    <w:p w:rsidR="003E5861" w:rsidRDefault="003E5861" w:rsidP="003E5861"/>
    <w:p w:rsidR="003E5861" w:rsidRDefault="003E5861" w:rsidP="003E5861"/>
    <w:p w:rsidR="003E5861" w:rsidRDefault="003E5861" w:rsidP="003E5861">
      <w:r>
        <w:lastRenderedPageBreak/>
        <w:tab/>
      </w:r>
      <w:r>
        <w:rPr>
          <w:b/>
          <w:bCs/>
          <w:lang w:val="pt-PT"/>
        </w:rPr>
        <w:t>Criação do nodo Atleta: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DD104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eastAsia="pt-PT"/>
        </w:rPr>
      </w:pPr>
      <w:r w:rsidRPr="00DD104C">
        <w:rPr>
          <w:rFonts w:ascii="Menlo" w:hAnsi="Menlo" w:cs="Menlo"/>
          <w:color w:val="1D75B3"/>
          <w:sz w:val="17"/>
          <w:szCs w:val="17"/>
          <w:lang w:eastAsia="pt-PT"/>
        </w:rPr>
        <w:t>CREATE</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:Atleta</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idAtleta:</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0</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nome:</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1</w:t>
      </w:r>
      <w:r w:rsidRPr="00DD104C">
        <w:rPr>
          <w:rFonts w:ascii="Menlo" w:hAnsi="Menlo" w:cs="Menlo"/>
          <w:color w:val="9C3328"/>
          <w:sz w:val="17"/>
          <w:szCs w:val="17"/>
          <w:lang w:eastAsia="pt-PT"/>
        </w:rPr>
        <w:t>], dataNascimento: line[2], sexo: line[3]})</w:t>
      </w:r>
    </w:p>
    <w:p w:rsidR="003E5861" w:rsidRDefault="003E5861" w:rsidP="003E5861"/>
    <w:p w:rsidR="003E5861" w:rsidRDefault="003E5861" w:rsidP="003E5861">
      <w:r>
        <w:tab/>
      </w:r>
      <w:r>
        <w:rPr>
          <w:b/>
          <w:bCs/>
          <w:lang w:val="pt-PT"/>
        </w:rPr>
        <w:t>Criação do nodo Prova: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DD104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eastAsia="pt-PT"/>
        </w:rPr>
      </w:pPr>
      <w:r w:rsidRPr="00DD104C">
        <w:rPr>
          <w:rFonts w:ascii="Menlo" w:hAnsi="Menlo" w:cs="Menlo"/>
          <w:color w:val="1D75B3"/>
          <w:sz w:val="17"/>
          <w:szCs w:val="17"/>
          <w:lang w:eastAsia="pt-PT"/>
        </w:rPr>
        <w:t>CREATE</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:Prova</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idProva:</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0</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designacao:</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1</w:t>
      </w:r>
      <w:r w:rsidRPr="00DD104C">
        <w:rPr>
          <w:rFonts w:ascii="Menlo" w:hAnsi="Menlo" w:cs="Menlo"/>
          <w:color w:val="9C3328"/>
          <w:sz w:val="17"/>
          <w:szCs w:val="17"/>
          <w:lang w:eastAsia="pt-PT"/>
        </w:rPr>
        <w:t>], modalidade: line[2],categoria:line[3]})</w:t>
      </w:r>
    </w:p>
    <w:p w:rsidR="003E5861" w:rsidRDefault="003E5861" w:rsidP="003E5861"/>
    <w:p w:rsidR="003E5861" w:rsidRPr="00DD104C" w:rsidRDefault="003E5861" w:rsidP="003E5861">
      <w:r>
        <w:tab/>
      </w:r>
      <w:r>
        <w:rPr>
          <w:b/>
          <w:bCs/>
          <w:lang w:val="pt-PT"/>
        </w:rPr>
        <w:t>Criação do nodo TesteClinico:</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7162C6"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eastAsia="pt-PT"/>
        </w:rPr>
      </w:pPr>
      <w:r w:rsidRPr="00DD104C">
        <w:rPr>
          <w:rFonts w:ascii="Menlo" w:hAnsi="Menlo" w:cs="Menlo"/>
          <w:color w:val="1D75B3"/>
          <w:sz w:val="17"/>
          <w:szCs w:val="17"/>
          <w:lang w:eastAsia="pt-PT"/>
        </w:rPr>
        <w:t>CREATE</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:TesteClinico</w:t>
      </w:r>
      <w:r w:rsidRPr="00DD104C">
        <w:rPr>
          <w:rFonts w:ascii="Menlo" w:hAnsi="Menlo" w:cs="Menlo"/>
          <w:color w:val="333333"/>
          <w:sz w:val="17"/>
          <w:szCs w:val="17"/>
          <w:lang w:eastAsia="pt-PT"/>
        </w:rPr>
        <w:t xml:space="preserve"> </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idTesteClinico:</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0</w:t>
      </w:r>
      <w:r w:rsidRPr="00DD104C">
        <w:rPr>
          <w:rFonts w:ascii="Menlo" w:hAnsi="Menlo" w:cs="Menlo"/>
          <w:color w:val="9C3328"/>
          <w:sz w:val="17"/>
          <w:szCs w:val="17"/>
          <w:lang w:eastAsia="pt-PT"/>
        </w:rPr>
        <w:t>],</w:t>
      </w:r>
      <w:r w:rsidRPr="00DD104C">
        <w:rPr>
          <w:rFonts w:ascii="Menlo" w:hAnsi="Menlo" w:cs="Menlo"/>
          <w:color w:val="333333"/>
          <w:sz w:val="17"/>
          <w:szCs w:val="17"/>
          <w:lang w:eastAsia="pt-PT"/>
        </w:rPr>
        <w:t xml:space="preserve"> </w:t>
      </w:r>
      <w:r w:rsidRPr="00DD104C">
        <w:rPr>
          <w:rFonts w:ascii="Menlo" w:hAnsi="Menlo" w:cs="Menlo"/>
          <w:color w:val="75438A"/>
          <w:sz w:val="17"/>
          <w:szCs w:val="17"/>
          <w:lang w:eastAsia="pt-PT"/>
        </w:rPr>
        <w:t>designacao:</w:t>
      </w:r>
      <w:r w:rsidRPr="00DD104C">
        <w:rPr>
          <w:rFonts w:ascii="Menlo" w:hAnsi="Menlo" w:cs="Menlo"/>
          <w:color w:val="333333"/>
          <w:sz w:val="17"/>
          <w:szCs w:val="17"/>
          <w:lang w:eastAsia="pt-PT"/>
        </w:rPr>
        <w:t xml:space="preserve"> </w:t>
      </w:r>
      <w:r w:rsidRPr="00DD104C">
        <w:rPr>
          <w:rFonts w:ascii="Menlo" w:hAnsi="Menlo" w:cs="Menlo"/>
          <w:color w:val="047D65"/>
          <w:sz w:val="17"/>
          <w:szCs w:val="17"/>
          <w:lang w:eastAsia="pt-PT"/>
        </w:rPr>
        <w:t>line</w:t>
      </w:r>
      <w:r w:rsidRPr="00DD104C">
        <w:rPr>
          <w:rFonts w:ascii="Menlo" w:hAnsi="Menlo" w:cs="Menlo"/>
          <w:color w:val="9C3328"/>
          <w:sz w:val="17"/>
          <w:szCs w:val="17"/>
          <w:lang w:eastAsia="pt-PT"/>
        </w:rPr>
        <w:t>[</w:t>
      </w:r>
      <w:r w:rsidRPr="00DD104C">
        <w:rPr>
          <w:rFonts w:ascii="Menlo" w:hAnsi="Menlo" w:cs="Menlo"/>
          <w:color w:val="047D65"/>
          <w:sz w:val="17"/>
          <w:szCs w:val="17"/>
          <w:lang w:eastAsia="pt-PT"/>
        </w:rPr>
        <w:t>1</w:t>
      </w:r>
      <w:r w:rsidRPr="00DD104C">
        <w:rPr>
          <w:rFonts w:ascii="Menlo" w:hAnsi="Menlo" w:cs="Menlo"/>
          <w:color w:val="9C3328"/>
          <w:sz w:val="17"/>
          <w:szCs w:val="17"/>
          <w:lang w:eastAsia="pt-PT"/>
        </w:rPr>
        <w:t>], dataHora: line[2], preco: line[3], resultado: line[4]})</w:t>
      </w:r>
    </w:p>
    <w:p w:rsidR="003E5861" w:rsidRDefault="003E5861" w:rsidP="003E5861"/>
    <w:p w:rsidR="003E5861" w:rsidRPr="0045147D" w:rsidRDefault="003E5861" w:rsidP="003E5861">
      <w:pPr>
        <w:rPr>
          <w:lang w:val="pt-PT"/>
        </w:rPr>
      </w:pPr>
      <w:r>
        <w:tab/>
      </w:r>
      <w:r>
        <w:rPr>
          <w:b/>
          <w:bCs/>
          <w:lang w:val="pt-PT"/>
        </w:rPr>
        <w:t>Criação do nodo Medico:</w:t>
      </w:r>
    </w:p>
    <w:p w:rsidR="003E5861" w:rsidRPr="0045147D"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45147D">
        <w:rPr>
          <w:rFonts w:ascii="Menlo" w:hAnsi="Menlo" w:cs="Menlo"/>
          <w:color w:val="1D75B3"/>
          <w:sz w:val="17"/>
          <w:szCs w:val="17"/>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FD0525"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3E5861" w:rsidRDefault="003E5861" w:rsidP="003E5861">
      <w:pPr>
        <w:rPr>
          <w:lang w:val="pt-PT"/>
        </w:rPr>
      </w:pPr>
    </w:p>
    <w:p w:rsidR="003E5861" w:rsidRDefault="003E5861" w:rsidP="003E5861">
      <w:pPr>
        <w:ind w:firstLine="720"/>
        <w:rPr>
          <w:lang w:val="pt-PT"/>
        </w:rPr>
      </w:pPr>
      <w:r>
        <w:rPr>
          <w:lang w:val="pt-PT"/>
        </w:rPr>
        <w:t>Foram criados índices para assegurar uma procura mais quando for feita a criação de relacionamentos num passo seguinte:</w:t>
      </w:r>
    </w:p>
    <w:p w:rsidR="003E5861" w:rsidRDefault="003E5861" w:rsidP="003E5861">
      <w:pPr>
        <w:rPr>
          <w:lang w:val="pt-PT"/>
        </w:rPr>
      </w:pP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3E5861" w:rsidRPr="007162C6"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3E5861" w:rsidRPr="007162C6"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TesteClinico(idTesteClinico);</w:t>
      </w:r>
    </w:p>
    <w:p w:rsidR="003E5861" w:rsidRPr="007162C6"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Medico(idMedico);</w:t>
      </w: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3E5861" w:rsidRDefault="003E5861" w:rsidP="003E5861">
      <w:pPr>
        <w:rPr>
          <w:lang w:val="pt-PT"/>
        </w:rPr>
      </w:pPr>
    </w:p>
    <w:p w:rsidR="003E5861" w:rsidRPr="00FF428D" w:rsidRDefault="003E5861" w:rsidP="003E5861">
      <w:pPr>
        <w:rPr>
          <w:lang w:val="pt-PT"/>
        </w:rPr>
      </w:pPr>
      <w:r>
        <w:rPr>
          <w:lang w:val="pt-PT"/>
        </w:rPr>
        <w:tab/>
      </w:r>
      <w:r>
        <w:rPr>
          <w:b/>
          <w:bCs/>
          <w:lang w:val="pt-PT"/>
        </w:rPr>
        <w:t>Criação do relacionamento entre o nodo Atleta e o nodo Prova:</w:t>
      </w:r>
    </w:p>
    <w:p w:rsidR="003E5861" w:rsidRPr="00ED106D"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D106D">
        <w:rPr>
          <w:rFonts w:ascii="Menlo" w:hAnsi="Menlo" w:cs="Menlo"/>
          <w:color w:val="1D75B3"/>
          <w:sz w:val="17"/>
          <w:szCs w:val="17"/>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C41528"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a:Atleta {idAtleta: line[0]}</w:t>
      </w:r>
      <w:r w:rsidRPr="00C41528">
        <w:rPr>
          <w:rStyle w:val="cm-node"/>
          <w:rFonts w:ascii="Menlo" w:hAnsi="Menlo" w:cs="Menlo"/>
          <w:color w:val="9C3328"/>
          <w:sz w:val="17"/>
          <w:szCs w:val="17"/>
          <w:lang w:val="en-US"/>
        </w:rPr>
        <w:t>)</w:t>
      </w:r>
    </w:p>
    <w:p w:rsidR="003E5861" w:rsidRPr="00C41528"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p:Prova {idProva: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3E5861" w:rsidRPr="00FC4E8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Criação do relacionamento entre o nodo Atleta e o nodo TesteClinico:</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Criação do relacionamento entre o nodo Medico e o nodo Clinica: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BF137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line[0]}</w:t>
      </w:r>
      <w:r w:rsidRPr="00BF137C">
        <w:rPr>
          <w:rStyle w:val="cm-node"/>
          <w:rFonts w:ascii="Menlo" w:hAnsi="Menlo" w:cs="Menlo"/>
          <w:color w:val="9C3328"/>
          <w:sz w:val="17"/>
          <w:szCs w:val="17"/>
          <w:lang w:val="en-US"/>
        </w:rPr>
        <w:t>)</w:t>
      </w:r>
    </w:p>
    <w:p w:rsidR="003E5861" w:rsidRPr="00D52A0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r w:rsidRPr="00D52A01">
        <w:rPr>
          <w:rStyle w:val="cm-atom"/>
          <w:rFonts w:ascii="Menlo" w:hAnsi="Menlo" w:cs="Menlo"/>
          <w:color w:val="75438A"/>
          <w:sz w:val="17"/>
          <w:szCs w:val="17"/>
          <w:lang w:val="en-US"/>
        </w:rPr>
        <w:t>c:Clinica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Criação do relacionamento entre o nodo Medico e o nodoTesteClinico:</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BF137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line[5]}</w:t>
      </w:r>
      <w:r w:rsidRPr="00BF137C">
        <w:rPr>
          <w:rStyle w:val="cm-node"/>
          <w:rFonts w:ascii="Menlo" w:hAnsi="Menlo" w:cs="Menlo"/>
          <w:color w:val="9C3328"/>
          <w:sz w:val="17"/>
          <w:szCs w:val="17"/>
          <w:lang w:val="en-US"/>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3E5861" w:rsidRDefault="003E5861" w:rsidP="003E5861">
      <w:pPr>
        <w:pStyle w:val="Ttulo21"/>
        <w:rPr>
          <w:sz w:val="28"/>
        </w:rPr>
      </w:pPr>
      <w:bookmarkStart w:id="89" w:name="_Toc22767070"/>
      <w:r w:rsidRPr="00C87A3F">
        <w:rPr>
          <w:sz w:val="28"/>
        </w:rPr>
        <w:lastRenderedPageBreak/>
        <w:t>Apresentação da forma como as questões identificadas anteriormente podem ser satisfeitas com o novo sistema, utilizando a linguagem de interrogação do sistema NoSQL</w:t>
      </w:r>
      <w:bookmarkEnd w:id="89"/>
    </w:p>
    <w:p w:rsidR="003E5861" w:rsidRDefault="003E5861" w:rsidP="003E5861">
      <w:pPr>
        <w:rPr>
          <w:lang w:val="pt-PT"/>
        </w:rPr>
      </w:pPr>
    </w:p>
    <w:p w:rsidR="003E5861" w:rsidRDefault="003E5861" w:rsidP="003E5861">
      <w:pPr>
        <w:ind w:firstLine="720"/>
        <w:rPr>
          <w:lang w:val="pt-PT"/>
        </w:rPr>
      </w:pPr>
      <w:r>
        <w:rPr>
          <w:lang w:val="pt-PT"/>
        </w:rPr>
        <w:t>A resolução para qualquer uma das questões levantadas anteriormente é obtida de frma eficiente fácil ao recorrermos ao Neo4j.</w:t>
      </w:r>
    </w:p>
    <w:p w:rsidR="003E5861" w:rsidRDefault="003E5861" w:rsidP="003E5861">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3E5861" w:rsidRDefault="003E5861" w:rsidP="003E5861">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6F11E7" w:rsidRPr="00C87A3F" w:rsidRDefault="006F11E7" w:rsidP="006F11E7">
      <w:pPr>
        <w:rPr>
          <w:rFonts w:cs="Arial"/>
          <w:lang w:val="pt-PT"/>
        </w:rPr>
      </w:pPr>
      <w:bookmarkStart w:id="90" w:name="_GoBack"/>
      <w:bookmarkEnd w:id="90"/>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1" w:name="_Toc22767071"/>
      <w:r w:rsidRPr="00C87A3F">
        <w:lastRenderedPageBreak/>
        <w:t xml:space="preserve">8. </w:t>
      </w:r>
      <w:r w:rsidR="003E75F5" w:rsidRPr="00C87A3F">
        <w:t>Con</w:t>
      </w:r>
      <w:r w:rsidR="00955169" w:rsidRPr="00C87A3F">
        <w:t>c</w:t>
      </w:r>
      <w:r w:rsidR="003E75F5" w:rsidRPr="00C87A3F">
        <w:t>lusões e Trabalho Futuro</w:t>
      </w:r>
      <w:bookmarkEnd w:id="91"/>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2" w:name="_Toc22767072"/>
      <w:r w:rsidRPr="00946510">
        <w:rPr>
          <w:lang w:val="en-US"/>
        </w:rPr>
        <w:lastRenderedPageBreak/>
        <w:t>Referências</w:t>
      </w:r>
      <w:bookmarkEnd w:id="92"/>
    </w:p>
    <w:p w:rsidR="006F30D1" w:rsidRDefault="006F30D1" w:rsidP="006F30D1">
      <w:pPr>
        <w:pStyle w:val="NormalWeb"/>
      </w:pPr>
      <w:bookmarkStart w:id="93" w:name="_Toc22767073"/>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r w:rsidRPr="00C87A3F">
        <w:lastRenderedPageBreak/>
        <w:t>Lista de Siglas e Acrónimos</w:t>
      </w:r>
      <w:bookmarkEnd w:id="93"/>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4" w:name="_Toc535644737"/>
      <w:bookmarkStart w:id="95" w:name="_Toc22747003"/>
      <w:bookmarkStart w:id="96" w:name="_Toc22748680"/>
      <w:bookmarkStart w:id="97" w:name="_Toc22767074"/>
      <w:r w:rsidRPr="00036E27">
        <w:rPr>
          <w:lang w:val="en-US"/>
        </w:rPr>
        <w:lastRenderedPageBreak/>
        <w:t>Anexos</w:t>
      </w:r>
      <w:bookmarkEnd w:id="94"/>
      <w:bookmarkEnd w:id="95"/>
      <w:bookmarkEnd w:id="96"/>
      <w:bookmarkEnd w:id="97"/>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Criação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Exportação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8" w:name="_Toc535644738"/>
      <w:bookmarkStart w:id="99" w:name="_Toc22767075"/>
      <w:r w:rsidRPr="00C87A3F">
        <w:lastRenderedPageBreak/>
        <w:t>Anexo 1</w:t>
      </w:r>
      <w:bookmarkEnd w:id="98"/>
      <w:bookmarkEnd w:id="99"/>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3 – Queries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45"/>
      <w:headerReference w:type="default" r:id="rId46"/>
      <w:footerReference w:type="default" r:id="rId4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29FE" w:rsidRDefault="002529FE">
      <w:r>
        <w:separator/>
      </w:r>
    </w:p>
  </w:endnote>
  <w:endnote w:type="continuationSeparator" w:id="0">
    <w:p w:rsidR="002529FE" w:rsidRDefault="00252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43735" w:rsidRDefault="0014373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143735" w:rsidRDefault="0014373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143735" w:rsidRDefault="00143735">
    <w:pPr>
      <w:pStyle w:val="Rodap"/>
      <w:rPr>
        <w:lang w:val="pt-PT"/>
      </w:rPr>
    </w:pPr>
  </w:p>
  <w:p w:rsidR="00143735" w:rsidRDefault="001437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29FE" w:rsidRDefault="002529FE">
      <w:r>
        <w:separator/>
      </w:r>
    </w:p>
  </w:footnote>
  <w:footnote w:type="continuationSeparator" w:id="0">
    <w:p w:rsidR="002529FE" w:rsidRDefault="002529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35" w:rsidRDefault="0014373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2"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0"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8"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2"/>
  </w:num>
  <w:num w:numId="4">
    <w:abstractNumId w:val="10"/>
  </w:num>
  <w:num w:numId="5">
    <w:abstractNumId w:val="10"/>
    <w:lvlOverride w:ilvl="0">
      <w:startOverride w:val="1"/>
    </w:lvlOverride>
  </w:num>
  <w:num w:numId="6">
    <w:abstractNumId w:val="37"/>
  </w:num>
  <w:num w:numId="7">
    <w:abstractNumId w:val="8"/>
  </w:num>
  <w:num w:numId="8">
    <w:abstractNumId w:val="29"/>
  </w:num>
  <w:num w:numId="9">
    <w:abstractNumId w:val="26"/>
  </w:num>
  <w:num w:numId="10">
    <w:abstractNumId w:val="2"/>
  </w:num>
  <w:num w:numId="11">
    <w:abstractNumId w:val="3"/>
  </w:num>
  <w:num w:numId="12">
    <w:abstractNumId w:val="7"/>
  </w:num>
  <w:num w:numId="13">
    <w:abstractNumId w:val="32"/>
  </w:num>
  <w:num w:numId="14">
    <w:abstractNumId w:val="31"/>
  </w:num>
  <w:num w:numId="15">
    <w:abstractNumId w:val="20"/>
  </w:num>
  <w:num w:numId="16">
    <w:abstractNumId w:val="35"/>
  </w:num>
  <w:num w:numId="17">
    <w:abstractNumId w:val="30"/>
  </w:num>
  <w:num w:numId="18">
    <w:abstractNumId w:val="24"/>
  </w:num>
  <w:num w:numId="19">
    <w:abstractNumId w:val="11"/>
  </w:num>
  <w:num w:numId="20">
    <w:abstractNumId w:val="36"/>
  </w:num>
  <w:num w:numId="21">
    <w:abstractNumId w:val="33"/>
  </w:num>
  <w:num w:numId="22">
    <w:abstractNumId w:val="25"/>
  </w:num>
  <w:num w:numId="23">
    <w:abstractNumId w:val="34"/>
  </w:num>
  <w:num w:numId="24">
    <w:abstractNumId w:val="43"/>
  </w:num>
  <w:num w:numId="25">
    <w:abstractNumId w:val="23"/>
  </w:num>
  <w:num w:numId="26">
    <w:abstractNumId w:val="12"/>
  </w:num>
  <w:num w:numId="27">
    <w:abstractNumId w:val="38"/>
  </w:num>
  <w:num w:numId="28">
    <w:abstractNumId w:val="13"/>
  </w:num>
  <w:num w:numId="29">
    <w:abstractNumId w:val="5"/>
  </w:num>
  <w:num w:numId="30">
    <w:abstractNumId w:val="14"/>
  </w:num>
  <w:num w:numId="31">
    <w:abstractNumId w:val="21"/>
  </w:num>
  <w:num w:numId="32">
    <w:abstractNumId w:val="41"/>
  </w:num>
  <w:num w:numId="33">
    <w:abstractNumId w:val="4"/>
  </w:num>
  <w:num w:numId="34">
    <w:abstractNumId w:val="22"/>
  </w:num>
  <w:num w:numId="35">
    <w:abstractNumId w:val="39"/>
  </w:num>
  <w:num w:numId="36">
    <w:abstractNumId w:val="0"/>
  </w:num>
  <w:num w:numId="37">
    <w:abstractNumId w:val="18"/>
  </w:num>
  <w:num w:numId="38">
    <w:abstractNumId w:val="28"/>
  </w:num>
  <w:num w:numId="39">
    <w:abstractNumId w:val="17"/>
  </w:num>
  <w:num w:numId="40">
    <w:abstractNumId w:val="19"/>
  </w:num>
  <w:num w:numId="41">
    <w:abstractNumId w:val="27"/>
  </w:num>
  <w:num w:numId="42">
    <w:abstractNumId w:val="9"/>
  </w:num>
  <w:num w:numId="43">
    <w:abstractNumId w:val="40"/>
  </w:num>
  <w:num w:numId="44">
    <w:abstractNumId w:val="16"/>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62849"/>
    <w:rsid w:val="00085A5A"/>
    <w:rsid w:val="00091F21"/>
    <w:rsid w:val="000964D0"/>
    <w:rsid w:val="000D27EE"/>
    <w:rsid w:val="000E3411"/>
    <w:rsid w:val="000E6160"/>
    <w:rsid w:val="000F1379"/>
    <w:rsid w:val="00100039"/>
    <w:rsid w:val="0013170B"/>
    <w:rsid w:val="00132F01"/>
    <w:rsid w:val="00143322"/>
    <w:rsid w:val="00143735"/>
    <w:rsid w:val="00160428"/>
    <w:rsid w:val="001709D0"/>
    <w:rsid w:val="00182781"/>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78B7"/>
    <w:rsid w:val="002C1AFE"/>
    <w:rsid w:val="002E0138"/>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603BD"/>
    <w:rsid w:val="00565C90"/>
    <w:rsid w:val="00587CAD"/>
    <w:rsid w:val="005917BB"/>
    <w:rsid w:val="005B223D"/>
    <w:rsid w:val="005B274D"/>
    <w:rsid w:val="005D593F"/>
    <w:rsid w:val="0060572C"/>
    <w:rsid w:val="00606021"/>
    <w:rsid w:val="006107A1"/>
    <w:rsid w:val="00615D1A"/>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F36EF"/>
    <w:rsid w:val="007F454F"/>
    <w:rsid w:val="008013C2"/>
    <w:rsid w:val="008136A1"/>
    <w:rsid w:val="00842710"/>
    <w:rsid w:val="00853371"/>
    <w:rsid w:val="008661B7"/>
    <w:rsid w:val="008770F7"/>
    <w:rsid w:val="00891BC8"/>
    <w:rsid w:val="00891C6B"/>
    <w:rsid w:val="008A06A2"/>
    <w:rsid w:val="008B74E3"/>
    <w:rsid w:val="008B7E26"/>
    <w:rsid w:val="008C1592"/>
    <w:rsid w:val="008C6A2D"/>
    <w:rsid w:val="008D2828"/>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B1A71"/>
    <w:rsid w:val="009D0118"/>
    <w:rsid w:val="009F077B"/>
    <w:rsid w:val="00A11344"/>
    <w:rsid w:val="00A26E4A"/>
    <w:rsid w:val="00A34FD1"/>
    <w:rsid w:val="00A506C2"/>
    <w:rsid w:val="00A66D3D"/>
    <w:rsid w:val="00A831B0"/>
    <w:rsid w:val="00AA6DD3"/>
    <w:rsid w:val="00AD6E0C"/>
    <w:rsid w:val="00AE69A3"/>
    <w:rsid w:val="00B16836"/>
    <w:rsid w:val="00B26FDE"/>
    <w:rsid w:val="00B60C5E"/>
    <w:rsid w:val="00B60CC8"/>
    <w:rsid w:val="00B62473"/>
    <w:rsid w:val="00B801BC"/>
    <w:rsid w:val="00B84631"/>
    <w:rsid w:val="00BD2DB3"/>
    <w:rsid w:val="00BF2F7E"/>
    <w:rsid w:val="00BF70B5"/>
    <w:rsid w:val="00C1310C"/>
    <w:rsid w:val="00C25238"/>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A6E4B"/>
    <w:rsid w:val="00EB245F"/>
    <w:rsid w:val="00EB2F10"/>
    <w:rsid w:val="00ED0E0B"/>
    <w:rsid w:val="00ED4AC6"/>
    <w:rsid w:val="00F04D66"/>
    <w:rsid w:val="00F40B17"/>
    <w:rsid w:val="00F45943"/>
    <w:rsid w:val="00F4669F"/>
    <w:rsid w:val="00F46E93"/>
    <w:rsid w:val="00F5703B"/>
    <w:rsid w:val="00F65F12"/>
    <w:rsid w:val="00F90C7D"/>
    <w:rsid w:val="00F97EEB"/>
    <w:rsid w:val="00FA2687"/>
    <w:rsid w:val="00FB005E"/>
    <w:rsid w:val="00FD0386"/>
    <w:rsid w:val="00FE2743"/>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95B8F4"/>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file:////Users/mariapires/Desktop/BD/relatorio.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21FC-6DBA-8A47-9711-D6E0A2762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62</Pages>
  <Words>10690</Words>
  <Characters>57732</Characters>
  <Application>Microsoft Office Word</Application>
  <DocSecurity>0</DocSecurity>
  <Lines>481</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68286</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38</cp:revision>
  <dcterms:created xsi:type="dcterms:W3CDTF">2019-12-24T12:39:00Z</dcterms:created>
  <dcterms:modified xsi:type="dcterms:W3CDTF">2019-12-28T16:07:00Z</dcterms:modified>
</cp:coreProperties>
</file>